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173" w:rsidRPr="001F1173" w:rsidRDefault="001F1173" w:rsidP="001F1173">
      <w:pPr>
        <w:keepNext/>
        <w:outlineLvl w:val="1"/>
        <w:rPr>
          <w:b/>
          <w:bCs/>
          <w:u w:val="single"/>
        </w:rPr>
      </w:pPr>
      <w:bookmarkStart w:id="0" w:name="_GoBack"/>
      <w:bookmarkEnd w:id="0"/>
      <w:r w:rsidRPr="001F1173">
        <w:rPr>
          <w:b/>
          <w:bCs/>
          <w:u w:val="single"/>
        </w:rPr>
        <w:t xml:space="preserve">Supplier </w:t>
      </w:r>
      <w:r w:rsidR="00747374">
        <w:rPr>
          <w:b/>
          <w:bCs/>
          <w:u w:val="single"/>
        </w:rPr>
        <w:t xml:space="preserve">Standard </w:t>
      </w:r>
      <w:r w:rsidRPr="001F1173">
        <w:rPr>
          <w:b/>
          <w:bCs/>
          <w:u w:val="single"/>
        </w:rPr>
        <w:t>International Shipment Instructions</w:t>
      </w:r>
    </w:p>
    <w:p w:rsidR="001F1173" w:rsidRPr="001F1173" w:rsidRDefault="001F1173" w:rsidP="001F1173">
      <w:pPr>
        <w:rPr>
          <w:rFonts w:ascii="Arial" w:hAnsi="Arial" w:cs="Arial"/>
          <w:sz w:val="14"/>
        </w:rPr>
      </w:pPr>
      <w:r w:rsidRPr="001F1173">
        <w:rPr>
          <w:rFonts w:ascii="Arial" w:hAnsi="Arial" w:cs="Arial"/>
          <w:sz w:val="14"/>
        </w:rPr>
        <w:t>Form C-9</w:t>
      </w:r>
      <w:r w:rsidR="00C6488F">
        <w:rPr>
          <w:rFonts w:ascii="Arial" w:hAnsi="Arial" w:cs="Arial"/>
          <w:sz w:val="14"/>
        </w:rPr>
        <w:t>20</w:t>
      </w:r>
      <w:r w:rsidR="006F5114">
        <w:rPr>
          <w:rFonts w:ascii="Arial" w:hAnsi="Arial" w:cs="Arial"/>
          <w:sz w:val="14"/>
        </w:rPr>
        <w:t xml:space="preserve"> </w:t>
      </w:r>
      <w:r w:rsidRPr="001F1173">
        <w:rPr>
          <w:rFonts w:ascii="Arial" w:hAnsi="Arial" w:cs="Arial"/>
          <w:sz w:val="14"/>
        </w:rPr>
        <w:t>(</w:t>
      </w:r>
      <w:r w:rsidR="006F3EFA">
        <w:rPr>
          <w:rFonts w:ascii="Arial" w:hAnsi="Arial" w:cs="Arial"/>
          <w:sz w:val="14"/>
        </w:rPr>
        <w:t>2-24</w:t>
      </w:r>
      <w:r w:rsidRPr="001F1173">
        <w:rPr>
          <w:rFonts w:ascii="Arial" w:hAnsi="Arial" w:cs="Arial"/>
          <w:sz w:val="14"/>
        </w:rPr>
        <w:t>)* Page 1 of 1</w:t>
      </w:r>
    </w:p>
    <w:p w:rsidR="001F1173" w:rsidRDefault="001F1173" w:rsidP="001F1173">
      <w:pPr>
        <w:pStyle w:val="Default"/>
      </w:pPr>
    </w:p>
    <w:p w:rsidR="004E3625" w:rsidRPr="00553A13" w:rsidRDefault="00A54F73" w:rsidP="007E6C6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53A13">
        <w:rPr>
          <w:rFonts w:ascii="Times New Roman" w:hAnsi="Times New Roman" w:cs="Times New Roman"/>
          <w:color w:val="auto"/>
          <w:sz w:val="22"/>
          <w:szCs w:val="22"/>
        </w:rPr>
        <w:t>The following</w:t>
      </w:r>
      <w:r w:rsidR="00C6488F" w:rsidRPr="00553A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F1173" w:rsidRPr="00553A13">
        <w:rPr>
          <w:rFonts w:ascii="Times New Roman" w:hAnsi="Times New Roman" w:cs="Times New Roman"/>
          <w:color w:val="auto"/>
          <w:sz w:val="22"/>
          <w:szCs w:val="22"/>
        </w:rPr>
        <w:t xml:space="preserve">instructions contain mandatory requirements that must be complied with by all </w:t>
      </w:r>
      <w:r w:rsidR="00B42DE8">
        <w:rPr>
          <w:rFonts w:ascii="Times New Roman" w:hAnsi="Times New Roman" w:cs="Times New Roman"/>
          <w:color w:val="auto"/>
          <w:sz w:val="22"/>
          <w:szCs w:val="22"/>
        </w:rPr>
        <w:t>shippers</w:t>
      </w:r>
      <w:r w:rsidR="00342C51" w:rsidRPr="00553A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47374" w:rsidRPr="00553A13">
        <w:rPr>
          <w:rFonts w:ascii="Times New Roman" w:hAnsi="Times New Roman" w:cs="Times New Roman"/>
          <w:color w:val="auto"/>
          <w:sz w:val="22"/>
          <w:szCs w:val="22"/>
        </w:rPr>
        <w:t xml:space="preserve">when preparing and processing </w:t>
      </w:r>
      <w:r w:rsidR="001F1173" w:rsidRPr="00553A13">
        <w:rPr>
          <w:rFonts w:ascii="Times New Roman" w:hAnsi="Times New Roman" w:cs="Times New Roman"/>
          <w:color w:val="auto"/>
          <w:sz w:val="22"/>
          <w:szCs w:val="22"/>
        </w:rPr>
        <w:t>goods</w:t>
      </w:r>
      <w:r w:rsidR="00747374" w:rsidRPr="00553A13">
        <w:rPr>
          <w:rFonts w:ascii="Times New Roman" w:hAnsi="Times New Roman" w:cs="Times New Roman"/>
          <w:color w:val="auto"/>
          <w:sz w:val="22"/>
          <w:szCs w:val="22"/>
        </w:rPr>
        <w:t xml:space="preserve"> to be shipped </w:t>
      </w:r>
      <w:r w:rsidRPr="00553A13">
        <w:rPr>
          <w:rFonts w:ascii="Times New Roman" w:hAnsi="Times New Roman" w:cs="Times New Roman"/>
          <w:color w:val="auto"/>
          <w:sz w:val="22"/>
          <w:szCs w:val="22"/>
        </w:rPr>
        <w:t xml:space="preserve">to HII in </w:t>
      </w:r>
      <w:r w:rsidR="00696376" w:rsidRPr="00553A13">
        <w:rPr>
          <w:rFonts w:ascii="Times New Roman" w:hAnsi="Times New Roman" w:cs="Times New Roman"/>
          <w:color w:val="auto"/>
          <w:sz w:val="22"/>
          <w:szCs w:val="22"/>
        </w:rPr>
        <w:t xml:space="preserve">the </w:t>
      </w:r>
      <w:r w:rsidRPr="00553A13">
        <w:rPr>
          <w:rFonts w:ascii="Times New Roman" w:hAnsi="Times New Roman" w:cs="Times New Roman"/>
          <w:color w:val="auto"/>
          <w:sz w:val="22"/>
          <w:szCs w:val="22"/>
        </w:rPr>
        <w:t>U.S.</w:t>
      </w:r>
      <w:r w:rsidR="00747374" w:rsidRPr="00553A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E6C6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47374" w:rsidRPr="00553A13">
        <w:rPr>
          <w:rFonts w:ascii="Times New Roman" w:hAnsi="Times New Roman" w:cs="Times New Roman"/>
          <w:color w:val="auto"/>
          <w:sz w:val="22"/>
          <w:szCs w:val="22"/>
        </w:rPr>
        <w:t>Failure to adhere to the instructions herein may result</w:t>
      </w:r>
      <w:r w:rsidR="00055208">
        <w:rPr>
          <w:rFonts w:ascii="Times New Roman" w:hAnsi="Times New Roman" w:cs="Times New Roman"/>
          <w:color w:val="auto"/>
          <w:sz w:val="22"/>
          <w:szCs w:val="22"/>
        </w:rPr>
        <w:t xml:space="preserve"> in</w:t>
      </w:r>
      <w:r w:rsidR="00747374" w:rsidRPr="00553A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E6C6F" w:rsidRPr="007E6C6F">
        <w:rPr>
          <w:rFonts w:ascii="Times New Roman" w:hAnsi="Times New Roman" w:cs="Times New Roman"/>
          <w:sz w:val="22"/>
          <w:szCs w:val="22"/>
        </w:rPr>
        <w:t>unexpected delays, unnecessary costs and U.S. Government imposed fines, penalties, inspections, and/or seizure for non-regulatory compliance</w:t>
      </w:r>
      <w:r w:rsidR="00CE23D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E23D8" w:rsidRPr="00553A13">
        <w:rPr>
          <w:rFonts w:ascii="Times New Roman" w:hAnsi="Times New Roman" w:cs="Times New Roman"/>
          <w:color w:val="auto"/>
          <w:sz w:val="22"/>
          <w:szCs w:val="22"/>
        </w:rPr>
        <w:t>which</w:t>
      </w:r>
      <w:r w:rsidR="00553A13" w:rsidRPr="00553A13">
        <w:rPr>
          <w:rFonts w:ascii="Times New Roman" w:hAnsi="Times New Roman" w:cs="Times New Roman"/>
          <w:color w:val="auto"/>
          <w:sz w:val="22"/>
          <w:szCs w:val="22"/>
        </w:rPr>
        <w:t xml:space="preserve"> may be</w:t>
      </w:r>
      <w:r w:rsidR="00472452" w:rsidRPr="00553A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126A9">
        <w:rPr>
          <w:rFonts w:ascii="Times New Roman" w:hAnsi="Times New Roman" w:cs="Times New Roman"/>
          <w:sz w:val="22"/>
          <w:szCs w:val="22"/>
        </w:rPr>
        <w:t>back charged</w:t>
      </w:r>
      <w:r w:rsidR="007E6C6F">
        <w:rPr>
          <w:rFonts w:ascii="Times New Roman" w:hAnsi="Times New Roman" w:cs="Times New Roman"/>
          <w:sz w:val="22"/>
          <w:szCs w:val="22"/>
        </w:rPr>
        <w:t xml:space="preserve"> to </w:t>
      </w:r>
      <w:r w:rsidR="00F3776B">
        <w:rPr>
          <w:rFonts w:ascii="Times New Roman" w:hAnsi="Times New Roman" w:cs="Times New Roman"/>
          <w:sz w:val="22"/>
          <w:szCs w:val="22"/>
        </w:rPr>
        <w:t>you</w:t>
      </w:r>
      <w:r w:rsidR="007E6C6F">
        <w:rPr>
          <w:rFonts w:ascii="Times New Roman" w:hAnsi="Times New Roman" w:cs="Times New Roman"/>
          <w:sz w:val="22"/>
          <w:szCs w:val="22"/>
        </w:rPr>
        <w:t>.</w:t>
      </w:r>
    </w:p>
    <w:p w:rsidR="00553A13" w:rsidRPr="00820EFB" w:rsidRDefault="00553A13" w:rsidP="00D07498">
      <w:pPr>
        <w:rPr>
          <w:sz w:val="20"/>
          <w:szCs w:val="20"/>
        </w:rPr>
      </w:pPr>
    </w:p>
    <w:p w:rsidR="004511E0" w:rsidRPr="003F0E4F" w:rsidRDefault="005B1300" w:rsidP="004511E0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F0E4F">
        <w:rPr>
          <w:rFonts w:ascii="Times New Roman" w:hAnsi="Times New Roman" w:cs="Times New Roman"/>
          <w:b/>
          <w:color w:val="auto"/>
          <w:sz w:val="22"/>
          <w:szCs w:val="22"/>
        </w:rPr>
        <w:t>Required Documents:</w:t>
      </w:r>
      <w:r w:rsidR="004511E0" w:rsidRPr="003F0E4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F20615" w:rsidRPr="003F0E4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</w:t>
      </w:r>
      <w:r w:rsidR="00472452" w:rsidRPr="003F0E4F">
        <w:rPr>
          <w:rFonts w:ascii="Times New Roman" w:hAnsi="Times New Roman" w:cs="Times New Roman"/>
          <w:sz w:val="22"/>
          <w:szCs w:val="22"/>
        </w:rPr>
        <w:t xml:space="preserve">All documents </w:t>
      </w:r>
      <w:r w:rsidR="007550B5">
        <w:rPr>
          <w:rFonts w:ascii="Times New Roman" w:hAnsi="Times New Roman" w:cs="Times New Roman"/>
          <w:sz w:val="22"/>
          <w:szCs w:val="22"/>
        </w:rPr>
        <w:t>necessary for</w:t>
      </w:r>
      <w:r w:rsidR="00FE6C0E">
        <w:rPr>
          <w:rFonts w:ascii="Times New Roman" w:hAnsi="Times New Roman" w:cs="Times New Roman"/>
          <w:sz w:val="22"/>
          <w:szCs w:val="22"/>
        </w:rPr>
        <w:t xml:space="preserve"> </w:t>
      </w:r>
      <w:r w:rsidR="007550B5">
        <w:rPr>
          <w:rFonts w:ascii="Times New Roman" w:hAnsi="Times New Roman" w:cs="Times New Roman"/>
          <w:sz w:val="22"/>
          <w:szCs w:val="22"/>
        </w:rPr>
        <w:t xml:space="preserve">HII to import the shipment into the U.S. </w:t>
      </w:r>
      <w:r w:rsidR="00472452" w:rsidRPr="003F0E4F">
        <w:rPr>
          <w:rFonts w:ascii="Times New Roman" w:hAnsi="Times New Roman" w:cs="Times New Roman"/>
          <w:sz w:val="22"/>
          <w:szCs w:val="22"/>
        </w:rPr>
        <w:t>must be prepared accurately in English</w:t>
      </w:r>
      <w:r w:rsidR="00F71774" w:rsidRPr="003F0E4F">
        <w:rPr>
          <w:rFonts w:ascii="Times New Roman" w:hAnsi="Times New Roman" w:cs="Times New Roman"/>
          <w:sz w:val="22"/>
          <w:szCs w:val="22"/>
        </w:rPr>
        <w:t>.</w:t>
      </w:r>
      <w:r w:rsidR="00472452" w:rsidRPr="003F0E4F">
        <w:rPr>
          <w:rFonts w:ascii="Times New Roman" w:hAnsi="Times New Roman" w:cs="Times New Roman"/>
          <w:sz w:val="22"/>
          <w:szCs w:val="22"/>
        </w:rPr>
        <w:t xml:space="preserve"> </w:t>
      </w:r>
      <w:r w:rsidR="004511E0" w:rsidRPr="003F0E4F">
        <w:rPr>
          <w:rFonts w:ascii="Times New Roman" w:hAnsi="Times New Roman" w:cs="Times New Roman"/>
          <w:color w:val="auto"/>
          <w:sz w:val="22"/>
          <w:szCs w:val="22"/>
        </w:rPr>
        <w:t>The following</w:t>
      </w:r>
      <w:r w:rsidR="00A54F73" w:rsidRPr="003F0E4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2001A" w:rsidRPr="003F0E4F">
        <w:rPr>
          <w:rFonts w:ascii="Times New Roman" w:hAnsi="Times New Roman" w:cs="Times New Roman"/>
          <w:color w:val="auto"/>
          <w:sz w:val="22"/>
          <w:szCs w:val="22"/>
        </w:rPr>
        <w:t>documents are</w:t>
      </w:r>
      <w:r w:rsidR="004511E0" w:rsidRPr="003F0E4F">
        <w:rPr>
          <w:rFonts w:ascii="Times New Roman" w:hAnsi="Times New Roman" w:cs="Times New Roman"/>
          <w:color w:val="auto"/>
          <w:sz w:val="22"/>
          <w:szCs w:val="22"/>
        </w:rPr>
        <w:t xml:space="preserve"> the minimum standard requirements.</w:t>
      </w:r>
    </w:p>
    <w:p w:rsidR="004511E0" w:rsidRPr="00820EFB" w:rsidRDefault="004511E0" w:rsidP="00001F06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3F0E4F">
        <w:rPr>
          <w:rFonts w:ascii="Times New Roman" w:hAnsi="Times New Roman" w:cs="Times New Roman"/>
          <w:color w:val="auto"/>
          <w:sz w:val="22"/>
          <w:szCs w:val="22"/>
          <w:u w:val="single"/>
        </w:rPr>
        <w:t>Commercial Invoice</w:t>
      </w:r>
      <w:r w:rsidRPr="00820EF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550B5">
        <w:rPr>
          <w:rFonts w:ascii="Times New Roman" w:hAnsi="Times New Roman" w:cs="Times New Roman"/>
          <w:color w:val="auto"/>
          <w:sz w:val="22"/>
          <w:szCs w:val="22"/>
        </w:rPr>
        <w:t xml:space="preserve">The </w:t>
      </w:r>
      <w:r w:rsidR="00635041" w:rsidRPr="00820EFB">
        <w:rPr>
          <w:rFonts w:ascii="Times New Roman" w:hAnsi="Times New Roman" w:cs="Times New Roman"/>
          <w:color w:val="auto"/>
          <w:sz w:val="22"/>
          <w:szCs w:val="22"/>
        </w:rPr>
        <w:t xml:space="preserve">supplier </w:t>
      </w:r>
      <w:r w:rsidR="00635041" w:rsidRPr="003F0E4F">
        <w:rPr>
          <w:rFonts w:ascii="Times New Roman" w:hAnsi="Times New Roman" w:cs="Times New Roman"/>
          <w:color w:val="auto"/>
          <w:sz w:val="22"/>
          <w:szCs w:val="22"/>
        </w:rPr>
        <w:t>must</w:t>
      </w:r>
      <w:r w:rsidR="007550B5">
        <w:rPr>
          <w:rFonts w:ascii="Times New Roman" w:hAnsi="Times New Roman" w:cs="Times New Roman"/>
          <w:color w:val="auto"/>
          <w:sz w:val="22"/>
          <w:szCs w:val="22"/>
        </w:rPr>
        <w:t xml:space="preserve"> follow the </w:t>
      </w:r>
      <w:hyperlink r:id="rId8" w:history="1">
        <w:r w:rsidR="00001F06" w:rsidRPr="00C34EA8">
          <w:rPr>
            <w:rStyle w:val="Hyperlink"/>
            <w:rFonts w:ascii="Times New Roman" w:hAnsi="Times New Roman" w:cs="Times New Roman"/>
            <w:i/>
            <w:sz w:val="22"/>
            <w:szCs w:val="22"/>
          </w:rPr>
          <w:t>Instructions for Preparing International Shipments to HII</w:t>
        </w:r>
      </w:hyperlink>
      <w:r w:rsidR="00001F06" w:rsidRPr="00C34EA8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7550B5">
        <w:rPr>
          <w:rFonts w:ascii="Times New Roman" w:hAnsi="Times New Roman" w:cs="Times New Roman"/>
          <w:color w:val="auto"/>
          <w:sz w:val="22"/>
          <w:szCs w:val="22"/>
        </w:rPr>
        <w:t xml:space="preserve">that will be forwarded by HII </w:t>
      </w:r>
      <w:r w:rsidR="0081359F">
        <w:rPr>
          <w:rFonts w:ascii="Times New Roman" w:hAnsi="Times New Roman" w:cs="Times New Roman"/>
          <w:color w:val="auto"/>
          <w:sz w:val="22"/>
          <w:szCs w:val="22"/>
        </w:rPr>
        <w:t xml:space="preserve">to the </w:t>
      </w:r>
      <w:r w:rsidR="00967077">
        <w:rPr>
          <w:rFonts w:ascii="Times New Roman" w:hAnsi="Times New Roman" w:cs="Times New Roman"/>
          <w:color w:val="auto"/>
          <w:sz w:val="22"/>
          <w:szCs w:val="22"/>
        </w:rPr>
        <w:t>shipper</w:t>
      </w:r>
      <w:r w:rsidR="0081359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C929FC" w:rsidRPr="00C929FC" w:rsidRDefault="004511E0" w:rsidP="004023E7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4023E7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Packing List </w:t>
      </w:r>
    </w:p>
    <w:p w:rsidR="00C929FC" w:rsidRPr="00C929FC" w:rsidRDefault="004511E0" w:rsidP="00C929FC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E709BB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Air </w:t>
      </w:r>
      <w:r w:rsidRPr="00C929FC">
        <w:rPr>
          <w:rFonts w:ascii="Times New Roman" w:hAnsi="Times New Roman" w:cs="Times New Roman"/>
          <w:color w:val="auto"/>
          <w:sz w:val="22"/>
          <w:szCs w:val="22"/>
          <w:u w:val="single"/>
        </w:rPr>
        <w:t>Waybill</w:t>
      </w:r>
      <w:r w:rsidR="005B1300" w:rsidRPr="00C929FC">
        <w:rPr>
          <w:rFonts w:ascii="Times New Roman" w:hAnsi="Times New Roman" w:cs="Times New Roman"/>
          <w:color w:val="auto"/>
          <w:sz w:val="22"/>
          <w:szCs w:val="22"/>
          <w:u w:val="single"/>
        </w:rPr>
        <w:t>/Bill of Lading</w:t>
      </w:r>
      <w:r w:rsidRPr="00C929FC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</w:p>
    <w:p w:rsidR="00E96B72" w:rsidRPr="004023E7" w:rsidRDefault="00F71774" w:rsidP="004023E7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4023E7">
        <w:rPr>
          <w:rFonts w:ascii="Times New Roman" w:hAnsi="Times New Roman" w:cs="Times New Roman"/>
          <w:sz w:val="22"/>
          <w:szCs w:val="22"/>
          <w:u w:val="single"/>
        </w:rPr>
        <w:t>Certificate of Origin</w:t>
      </w:r>
      <w:r w:rsidRPr="004023E7">
        <w:rPr>
          <w:rFonts w:ascii="Times New Roman" w:hAnsi="Times New Roman" w:cs="Times New Roman"/>
          <w:sz w:val="22"/>
          <w:szCs w:val="22"/>
        </w:rPr>
        <w:t>, if goods are eligible for preferential treatment under a</w:t>
      </w:r>
      <w:r w:rsidR="001C01C7" w:rsidRPr="004023E7">
        <w:rPr>
          <w:rFonts w:ascii="Times New Roman" w:hAnsi="Times New Roman" w:cs="Times New Roman"/>
          <w:sz w:val="22"/>
          <w:szCs w:val="22"/>
        </w:rPr>
        <w:t xml:space="preserve"> Free Trade Agreement </w:t>
      </w:r>
    </w:p>
    <w:p w:rsidR="0084764D" w:rsidRPr="00820EFB" w:rsidRDefault="0084764D" w:rsidP="001C01C7">
      <w:pPr>
        <w:pStyle w:val="list1para"/>
        <w:numPr>
          <w:ilvl w:val="0"/>
          <w:numId w:val="4"/>
        </w:numPr>
        <w:spacing w:before="0" w:after="0"/>
        <w:rPr>
          <w:sz w:val="22"/>
          <w:szCs w:val="22"/>
        </w:rPr>
      </w:pPr>
      <w:r w:rsidRPr="003F0E4F">
        <w:rPr>
          <w:sz w:val="22"/>
          <w:szCs w:val="22"/>
          <w:u w:val="single"/>
        </w:rPr>
        <w:t>Hazardous Product documents</w:t>
      </w:r>
      <w:r w:rsidRPr="00820EFB">
        <w:rPr>
          <w:sz w:val="22"/>
          <w:szCs w:val="22"/>
        </w:rPr>
        <w:t>, for chemical shipments, Supplier must provide Material Safety Data Sheet and/or Dangerous Goods Declaration</w:t>
      </w:r>
    </w:p>
    <w:p w:rsidR="004511E0" w:rsidRPr="00721103" w:rsidRDefault="004511E0" w:rsidP="008D0BEB">
      <w:pPr>
        <w:pStyle w:val="Default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605"/>
      </w:tblGrid>
      <w:tr w:rsidR="00083AA6" w:rsidTr="00AB730E">
        <w:tc>
          <w:tcPr>
            <w:tcW w:w="4225" w:type="dxa"/>
          </w:tcPr>
          <w:p w:rsidR="00083AA6" w:rsidRDefault="00083AA6" w:rsidP="00940EC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Transportation Type</w:t>
            </w:r>
          </w:p>
        </w:tc>
        <w:tc>
          <w:tcPr>
            <w:tcW w:w="5605" w:type="dxa"/>
          </w:tcPr>
          <w:p w:rsidR="00083AA6" w:rsidRDefault="00083AA6" w:rsidP="00940EC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Timeframe to deliver documents to HII</w:t>
            </w:r>
          </w:p>
        </w:tc>
      </w:tr>
      <w:tr w:rsidR="00083AA6" w:rsidTr="00AB730E">
        <w:tc>
          <w:tcPr>
            <w:tcW w:w="4225" w:type="dxa"/>
          </w:tcPr>
          <w:p w:rsidR="00083AA6" w:rsidRPr="00AB730E" w:rsidRDefault="00083AA6" w:rsidP="00940EC4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B730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Ocean freight</w:t>
            </w:r>
          </w:p>
        </w:tc>
        <w:tc>
          <w:tcPr>
            <w:tcW w:w="5605" w:type="dxa"/>
          </w:tcPr>
          <w:p w:rsidR="00083AA6" w:rsidRPr="00AB730E" w:rsidRDefault="00083AA6" w:rsidP="00356B7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B730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Send </w:t>
            </w:r>
            <w:r w:rsidR="00E65DE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shipment </w:t>
            </w:r>
            <w:r w:rsidRPr="00AB730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pre-alert to designated HII POC</w:t>
            </w:r>
            <w:r w:rsidR="007A50F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356B7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identified below</w:t>
            </w:r>
            <w:r w:rsidR="00B374B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AB730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at least 72 hours prior to loading of shipment onto the vessel.</w:t>
            </w:r>
          </w:p>
        </w:tc>
      </w:tr>
      <w:tr w:rsidR="00083AA6" w:rsidTr="00AB730E">
        <w:tc>
          <w:tcPr>
            <w:tcW w:w="4225" w:type="dxa"/>
          </w:tcPr>
          <w:p w:rsidR="00083AA6" w:rsidRPr="00AB730E" w:rsidRDefault="00083AA6" w:rsidP="00940EC4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B730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All other forms of freight</w:t>
            </w:r>
          </w:p>
        </w:tc>
        <w:tc>
          <w:tcPr>
            <w:tcW w:w="5605" w:type="dxa"/>
          </w:tcPr>
          <w:p w:rsidR="00083AA6" w:rsidRPr="00AB730E" w:rsidRDefault="00083AA6" w:rsidP="00356B7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B730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Send </w:t>
            </w:r>
            <w:r w:rsidR="00E65DE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shipment </w:t>
            </w:r>
            <w:r w:rsidRPr="00AB730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pre-alert to designated HII POC </w:t>
            </w:r>
            <w:r w:rsidR="00B374B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identified </w:t>
            </w:r>
            <w:r w:rsidR="00356B7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below</w:t>
            </w:r>
            <w:r w:rsidR="00342C5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AB730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at least </w:t>
            </w:r>
            <w:r w:rsidR="007550B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24</w:t>
            </w:r>
            <w:r w:rsidRPr="00AB730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hours prior to shipment.</w:t>
            </w:r>
          </w:p>
        </w:tc>
      </w:tr>
    </w:tbl>
    <w:p w:rsidR="00083AA6" w:rsidRDefault="00083AA6" w:rsidP="008D0BEB">
      <w:pPr>
        <w:pStyle w:val="Default"/>
        <w:rPr>
          <w:rFonts w:ascii="Times New Roman" w:hAnsi="Times New Roman" w:cs="Times New Roman"/>
          <w:b/>
          <w:color w:val="auto"/>
          <w:sz w:val="22"/>
        </w:rPr>
      </w:pPr>
    </w:p>
    <w:p w:rsidR="008D0BEB" w:rsidRPr="00721103" w:rsidRDefault="008D0BEB" w:rsidP="008D0BE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E96B72">
        <w:rPr>
          <w:rFonts w:ascii="Times New Roman" w:hAnsi="Times New Roman" w:cs="Times New Roman"/>
          <w:b/>
          <w:color w:val="auto"/>
          <w:sz w:val="22"/>
        </w:rPr>
        <w:t>Wooden Packaging Requirements</w:t>
      </w:r>
      <w:r w:rsidR="00721103" w:rsidRPr="00E96B72">
        <w:rPr>
          <w:rFonts w:ascii="Times New Roman" w:hAnsi="Times New Roman" w:cs="Times New Roman"/>
          <w:b/>
          <w:color w:val="auto"/>
          <w:sz w:val="22"/>
        </w:rPr>
        <w:t>:</w:t>
      </w:r>
      <w:r w:rsidRPr="00E96B72">
        <w:rPr>
          <w:rFonts w:ascii="Times New Roman" w:hAnsi="Times New Roman" w:cs="Times New Roman"/>
          <w:b/>
          <w:color w:val="auto"/>
          <w:sz w:val="22"/>
        </w:rPr>
        <w:t xml:space="preserve"> </w:t>
      </w:r>
      <w:r w:rsidRPr="00721103">
        <w:rPr>
          <w:rFonts w:ascii="Times New Roman" w:hAnsi="Times New Roman" w:cs="Times New Roman"/>
          <w:color w:val="auto"/>
          <w:sz w:val="22"/>
          <w:szCs w:val="22"/>
        </w:rPr>
        <w:t xml:space="preserve">All shipments, regardless of </w:t>
      </w:r>
      <w:r w:rsidR="00B65F91" w:rsidRPr="00721103">
        <w:rPr>
          <w:rFonts w:ascii="Times New Roman" w:hAnsi="Times New Roman" w:cs="Times New Roman"/>
          <w:color w:val="auto"/>
          <w:sz w:val="22"/>
          <w:szCs w:val="22"/>
        </w:rPr>
        <w:t>origin</w:t>
      </w:r>
      <w:r w:rsidRPr="00721103">
        <w:rPr>
          <w:rFonts w:ascii="Times New Roman" w:hAnsi="Times New Roman" w:cs="Times New Roman"/>
          <w:color w:val="auto"/>
          <w:sz w:val="22"/>
          <w:szCs w:val="22"/>
        </w:rPr>
        <w:t>, with</w:t>
      </w:r>
      <w:r w:rsidR="00390C0B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FE5A86">
        <w:rPr>
          <w:rFonts w:ascii="Times New Roman" w:hAnsi="Times New Roman" w:cs="Times New Roman"/>
          <w:color w:val="auto"/>
          <w:sz w:val="22"/>
          <w:szCs w:val="22"/>
        </w:rPr>
        <w:t>ood</w:t>
      </w:r>
      <w:r w:rsidRPr="00721103">
        <w:rPr>
          <w:rFonts w:ascii="Times New Roman" w:hAnsi="Times New Roman" w:cs="Times New Roman"/>
          <w:color w:val="auto"/>
          <w:sz w:val="22"/>
          <w:szCs w:val="22"/>
        </w:rPr>
        <w:t xml:space="preserve"> packaging</w:t>
      </w:r>
      <w:r w:rsidR="00FE5A86">
        <w:rPr>
          <w:rFonts w:ascii="Times New Roman" w:hAnsi="Times New Roman" w:cs="Times New Roman"/>
          <w:color w:val="auto"/>
          <w:sz w:val="22"/>
          <w:szCs w:val="22"/>
        </w:rPr>
        <w:t xml:space="preserve"> material</w:t>
      </w:r>
      <w:r w:rsidRPr="0072110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D34D6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721103">
        <w:rPr>
          <w:rFonts w:ascii="Times New Roman" w:hAnsi="Times New Roman" w:cs="Times New Roman"/>
          <w:color w:val="auto"/>
          <w:sz w:val="22"/>
          <w:szCs w:val="22"/>
        </w:rPr>
        <w:t xml:space="preserve">e.g., </w:t>
      </w:r>
      <w:r w:rsidR="00FE5A86">
        <w:rPr>
          <w:rFonts w:ascii="Times New Roman" w:hAnsi="Times New Roman" w:cs="Times New Roman"/>
          <w:color w:val="auto"/>
          <w:sz w:val="22"/>
          <w:szCs w:val="22"/>
        </w:rPr>
        <w:t>skids, pallets, crates, dunnage</w:t>
      </w:r>
      <w:r w:rsidR="00CD34D6"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721103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390C0B" w:rsidRPr="00721103">
        <w:rPr>
          <w:rFonts w:ascii="Times New Roman" w:hAnsi="Times New Roman" w:cs="Times New Roman"/>
          <w:color w:val="auto"/>
          <w:sz w:val="22"/>
          <w:szCs w:val="22"/>
        </w:rPr>
        <w:t xml:space="preserve">must </w:t>
      </w:r>
      <w:r w:rsidR="00390C0B">
        <w:rPr>
          <w:rFonts w:ascii="Times New Roman" w:hAnsi="Times New Roman" w:cs="Times New Roman"/>
          <w:color w:val="auto"/>
          <w:sz w:val="22"/>
          <w:szCs w:val="22"/>
        </w:rPr>
        <w:t>be</w:t>
      </w:r>
      <w:r w:rsidR="00FE5A86">
        <w:rPr>
          <w:rFonts w:ascii="Times New Roman" w:hAnsi="Times New Roman" w:cs="Times New Roman"/>
          <w:color w:val="auto"/>
          <w:sz w:val="22"/>
          <w:szCs w:val="22"/>
        </w:rPr>
        <w:t xml:space="preserve"> properly </w:t>
      </w:r>
      <w:r w:rsidR="00390C0B">
        <w:rPr>
          <w:rFonts w:ascii="Times New Roman" w:hAnsi="Times New Roman" w:cs="Times New Roman"/>
          <w:color w:val="auto"/>
          <w:sz w:val="22"/>
          <w:szCs w:val="22"/>
        </w:rPr>
        <w:t xml:space="preserve">treated and marked </w:t>
      </w:r>
      <w:r w:rsidR="00CD34D6">
        <w:rPr>
          <w:rFonts w:ascii="Times New Roman" w:hAnsi="Times New Roman" w:cs="Times New Roman"/>
          <w:color w:val="auto"/>
          <w:sz w:val="22"/>
          <w:szCs w:val="22"/>
        </w:rPr>
        <w:t xml:space="preserve">in accordance </w:t>
      </w:r>
      <w:r w:rsidR="00390C0B">
        <w:rPr>
          <w:rFonts w:ascii="Times New Roman" w:hAnsi="Times New Roman" w:cs="Times New Roman"/>
          <w:color w:val="auto"/>
          <w:sz w:val="22"/>
          <w:szCs w:val="22"/>
        </w:rPr>
        <w:t xml:space="preserve">with the </w:t>
      </w:r>
      <w:r w:rsidR="00FE5A86" w:rsidRPr="00055208">
        <w:rPr>
          <w:rFonts w:ascii="Times New Roman" w:hAnsi="Times New Roman" w:cs="Times New Roman"/>
          <w:color w:val="auto"/>
          <w:sz w:val="22"/>
          <w:szCs w:val="22"/>
        </w:rPr>
        <w:t>International Plant Protection Convention</w:t>
      </w:r>
      <w:r w:rsidR="00FE5A86">
        <w:rPr>
          <w:rFonts w:ascii="Times New Roman" w:hAnsi="Times New Roman" w:cs="Times New Roman"/>
          <w:color w:val="auto"/>
          <w:sz w:val="22"/>
          <w:szCs w:val="22"/>
        </w:rPr>
        <w:t xml:space="preserve"> standards</w:t>
      </w:r>
      <w:r w:rsidR="00390C0B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FE5A86">
        <w:rPr>
          <w:rFonts w:ascii="Times New Roman" w:hAnsi="Times New Roman" w:cs="Times New Roman"/>
          <w:color w:val="auto"/>
          <w:sz w:val="22"/>
          <w:szCs w:val="22"/>
        </w:rPr>
        <w:t>(</w:t>
      </w:r>
      <w:r w:rsidR="00721103" w:rsidRPr="00721103">
        <w:rPr>
          <w:rFonts w:ascii="Times New Roman" w:hAnsi="Times New Roman" w:cs="Times New Roman"/>
          <w:color w:val="auto"/>
          <w:sz w:val="22"/>
          <w:szCs w:val="22"/>
        </w:rPr>
        <w:t>ISPM 15</w:t>
      </w:r>
      <w:r w:rsidR="00FE5A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90C0B">
        <w:rPr>
          <w:rFonts w:ascii="Times New Roman" w:hAnsi="Times New Roman" w:cs="Times New Roman"/>
          <w:color w:val="auto"/>
          <w:sz w:val="22"/>
          <w:szCs w:val="22"/>
        </w:rPr>
        <w:t>standard)</w:t>
      </w:r>
    </w:p>
    <w:p w:rsidR="008D0BEB" w:rsidRPr="00721103" w:rsidRDefault="008D0BEB" w:rsidP="008D0BEB">
      <w:pPr>
        <w:rPr>
          <w:sz w:val="22"/>
          <w:szCs w:val="22"/>
        </w:rPr>
      </w:pPr>
    </w:p>
    <w:p w:rsidR="008D0BEB" w:rsidRPr="00E96B72" w:rsidRDefault="008D0BEB" w:rsidP="00E96B72">
      <w:pPr>
        <w:pStyle w:val="list1"/>
        <w:numPr>
          <w:ilvl w:val="0"/>
          <w:numId w:val="0"/>
        </w:numPr>
        <w:spacing w:before="0" w:after="0"/>
        <w:rPr>
          <w:sz w:val="22"/>
          <w:u w:val="none"/>
        </w:rPr>
      </w:pPr>
      <w:r w:rsidRPr="00951066">
        <w:rPr>
          <w:b/>
          <w:sz w:val="22"/>
          <w:u w:val="none"/>
        </w:rPr>
        <w:t>Country of Origin Marking</w:t>
      </w:r>
      <w:r w:rsidR="00A54F73" w:rsidRPr="00951066">
        <w:rPr>
          <w:b/>
          <w:sz w:val="22"/>
          <w:u w:val="none"/>
        </w:rPr>
        <w:t>s</w:t>
      </w:r>
      <w:r w:rsidR="00E96B72">
        <w:rPr>
          <w:b/>
          <w:sz w:val="22"/>
          <w:u w:val="none"/>
        </w:rPr>
        <w:t xml:space="preserve">:  </w:t>
      </w:r>
      <w:r w:rsidRPr="00E96B72">
        <w:rPr>
          <w:sz w:val="22"/>
          <w:u w:val="none"/>
        </w:rPr>
        <w:t xml:space="preserve">All goods must be marked </w:t>
      </w:r>
      <w:r w:rsidR="00E96B72" w:rsidRPr="00E96B72">
        <w:rPr>
          <w:sz w:val="22"/>
          <w:u w:val="none"/>
        </w:rPr>
        <w:t>clearly</w:t>
      </w:r>
      <w:r w:rsidRPr="00E96B72">
        <w:rPr>
          <w:sz w:val="22"/>
          <w:u w:val="none"/>
        </w:rPr>
        <w:t>, legibly and permanently in English with the country of origin</w:t>
      </w:r>
      <w:r w:rsidR="002062A0">
        <w:rPr>
          <w:sz w:val="22"/>
          <w:u w:val="none"/>
        </w:rPr>
        <w:t>.</w:t>
      </w:r>
      <w:r w:rsidRPr="00E96B72">
        <w:rPr>
          <w:sz w:val="22"/>
          <w:u w:val="none"/>
        </w:rPr>
        <w:t xml:space="preserve"> </w:t>
      </w:r>
    </w:p>
    <w:p w:rsidR="00861E1A" w:rsidRDefault="00861E1A" w:rsidP="008D0BEB">
      <w:pPr>
        <w:pStyle w:val="list1para"/>
        <w:spacing w:before="0" w:after="0"/>
        <w:ind w:left="0"/>
        <w:rPr>
          <w:sz w:val="22"/>
        </w:rPr>
      </w:pPr>
    </w:p>
    <w:p w:rsidR="00C3538D" w:rsidRPr="00E96B72" w:rsidRDefault="00E96B72" w:rsidP="00951066">
      <w:pPr>
        <w:pStyle w:val="Default"/>
        <w:rPr>
          <w:rFonts w:ascii="Times New Roman" w:hAnsi="Times New Roman" w:cs="Times New Roman"/>
          <w:color w:val="auto"/>
          <w:sz w:val="22"/>
        </w:rPr>
      </w:pPr>
      <w:r w:rsidRPr="00E96B72">
        <w:rPr>
          <w:rFonts w:ascii="Times New Roman" w:hAnsi="Times New Roman" w:cs="Times New Roman"/>
          <w:b/>
          <w:color w:val="auto"/>
          <w:sz w:val="22"/>
        </w:rPr>
        <w:t>Import Security Filing</w:t>
      </w:r>
      <w:r w:rsidR="00861E1A" w:rsidRPr="00E96B72">
        <w:rPr>
          <w:rFonts w:ascii="Times New Roman" w:hAnsi="Times New Roman" w:cs="Times New Roman"/>
          <w:b/>
          <w:color w:val="auto"/>
          <w:sz w:val="22"/>
        </w:rPr>
        <w:t>:</w:t>
      </w:r>
      <w:r w:rsidR="00861E1A">
        <w:rPr>
          <w:sz w:val="22"/>
        </w:rPr>
        <w:t xml:space="preserve"> </w:t>
      </w:r>
      <w:r w:rsidR="004F034F" w:rsidRPr="00E96B72">
        <w:rPr>
          <w:rFonts w:ascii="Times New Roman" w:hAnsi="Times New Roman" w:cs="Times New Roman"/>
          <w:color w:val="auto"/>
          <w:sz w:val="22"/>
        </w:rPr>
        <w:t xml:space="preserve">Goods shipped via </w:t>
      </w:r>
      <w:r w:rsidR="001370D9">
        <w:rPr>
          <w:rFonts w:ascii="Times New Roman" w:hAnsi="Times New Roman" w:cs="Times New Roman"/>
          <w:color w:val="auto"/>
          <w:sz w:val="22"/>
        </w:rPr>
        <w:t>o</w:t>
      </w:r>
      <w:r w:rsidR="004F034F" w:rsidRPr="00E96B72">
        <w:rPr>
          <w:rFonts w:ascii="Times New Roman" w:hAnsi="Times New Roman" w:cs="Times New Roman"/>
          <w:color w:val="auto"/>
          <w:sz w:val="22"/>
        </w:rPr>
        <w:t xml:space="preserve">cean require advance shipping notification to U.S. Customs. </w:t>
      </w:r>
      <w:r w:rsidR="007339B2">
        <w:rPr>
          <w:rFonts w:ascii="Times New Roman" w:hAnsi="Times New Roman" w:cs="Times New Roman"/>
          <w:color w:val="auto"/>
          <w:sz w:val="22"/>
        </w:rPr>
        <w:t>T</w:t>
      </w:r>
      <w:r w:rsidR="001370D9">
        <w:rPr>
          <w:rFonts w:ascii="Times New Roman" w:hAnsi="Times New Roman" w:cs="Times New Roman"/>
          <w:color w:val="auto"/>
          <w:sz w:val="22"/>
        </w:rPr>
        <w:t xml:space="preserve">he required information </w:t>
      </w:r>
      <w:r w:rsidR="007339B2">
        <w:rPr>
          <w:rFonts w:ascii="Times New Roman" w:hAnsi="Times New Roman" w:cs="Times New Roman"/>
          <w:color w:val="auto"/>
          <w:sz w:val="22"/>
        </w:rPr>
        <w:t xml:space="preserve">must be provided to the designated HII POC </w:t>
      </w:r>
      <w:r w:rsidR="004F034F" w:rsidRPr="00E96B72">
        <w:rPr>
          <w:rFonts w:ascii="Times New Roman" w:hAnsi="Times New Roman" w:cs="Times New Roman"/>
          <w:color w:val="auto"/>
          <w:sz w:val="22"/>
        </w:rPr>
        <w:t>at least 72</w:t>
      </w:r>
      <w:r w:rsidR="004F7046" w:rsidRPr="00E96B72">
        <w:rPr>
          <w:rFonts w:ascii="Times New Roman" w:hAnsi="Times New Roman" w:cs="Times New Roman"/>
          <w:color w:val="auto"/>
          <w:sz w:val="22"/>
        </w:rPr>
        <w:t xml:space="preserve"> hours prior to</w:t>
      </w:r>
      <w:r w:rsidR="00A5354C" w:rsidRPr="00E96B72">
        <w:rPr>
          <w:rFonts w:ascii="Times New Roman" w:hAnsi="Times New Roman" w:cs="Times New Roman"/>
          <w:color w:val="auto"/>
          <w:sz w:val="22"/>
        </w:rPr>
        <w:t xml:space="preserve"> </w:t>
      </w:r>
      <w:r w:rsidR="00F3040F">
        <w:rPr>
          <w:rFonts w:ascii="Times New Roman" w:hAnsi="Times New Roman" w:cs="Times New Roman"/>
          <w:color w:val="auto"/>
          <w:sz w:val="22"/>
        </w:rPr>
        <w:t xml:space="preserve">loading cargo onto the </w:t>
      </w:r>
      <w:r w:rsidR="00A5354C" w:rsidRPr="00E96B72">
        <w:rPr>
          <w:rFonts w:ascii="Times New Roman" w:hAnsi="Times New Roman" w:cs="Times New Roman"/>
          <w:color w:val="auto"/>
          <w:sz w:val="22"/>
        </w:rPr>
        <w:t>vessel</w:t>
      </w:r>
      <w:r w:rsidR="001370D9">
        <w:rPr>
          <w:rFonts w:ascii="Times New Roman" w:hAnsi="Times New Roman" w:cs="Times New Roman"/>
          <w:color w:val="auto"/>
          <w:sz w:val="22"/>
        </w:rPr>
        <w:t>.</w:t>
      </w:r>
    </w:p>
    <w:p w:rsidR="00C966EB" w:rsidRPr="00C3538D" w:rsidRDefault="00C966EB" w:rsidP="00951066">
      <w:pPr>
        <w:pStyle w:val="Default"/>
      </w:pPr>
    </w:p>
    <w:p w:rsidR="0081359F" w:rsidRPr="00820EFB" w:rsidRDefault="0081359F" w:rsidP="0081359F">
      <w:pPr>
        <w:rPr>
          <w:sz w:val="22"/>
          <w:szCs w:val="22"/>
        </w:rPr>
      </w:pPr>
      <w:r w:rsidRPr="00820EFB">
        <w:rPr>
          <w:b/>
          <w:sz w:val="22"/>
          <w:szCs w:val="22"/>
        </w:rPr>
        <w:t xml:space="preserve">Shipping Instructions </w:t>
      </w:r>
      <w:r>
        <w:rPr>
          <w:b/>
          <w:sz w:val="22"/>
          <w:szCs w:val="22"/>
        </w:rPr>
        <w:t>and Advance Notification</w:t>
      </w:r>
      <w:r w:rsidRPr="00820EFB">
        <w:rPr>
          <w:sz w:val="22"/>
          <w:szCs w:val="22"/>
        </w:rPr>
        <w:t xml:space="preserve">:  Prior to shipping goods </w:t>
      </w:r>
      <w:r>
        <w:rPr>
          <w:sz w:val="22"/>
          <w:szCs w:val="22"/>
        </w:rPr>
        <w:t>to HII via</w:t>
      </w:r>
      <w:r w:rsidRPr="00820EFB">
        <w:rPr>
          <w:sz w:val="22"/>
          <w:szCs w:val="22"/>
        </w:rPr>
        <w:t xml:space="preserve"> any mode of </w:t>
      </w:r>
      <w:r>
        <w:rPr>
          <w:sz w:val="22"/>
          <w:szCs w:val="22"/>
        </w:rPr>
        <w:t xml:space="preserve">International </w:t>
      </w:r>
      <w:r w:rsidRPr="00820EFB">
        <w:rPr>
          <w:sz w:val="22"/>
          <w:szCs w:val="22"/>
        </w:rPr>
        <w:t>transportation</w:t>
      </w:r>
      <w:r>
        <w:rPr>
          <w:sz w:val="22"/>
          <w:szCs w:val="22"/>
        </w:rPr>
        <w:t xml:space="preserve"> the supplier must provide a</w:t>
      </w:r>
      <w:r w:rsidRPr="00827C97">
        <w:rPr>
          <w:sz w:val="22"/>
          <w:szCs w:val="22"/>
        </w:rPr>
        <w:t>dvance</w:t>
      </w:r>
      <w:r w:rsidRPr="00820EFB">
        <w:rPr>
          <w:sz w:val="22"/>
          <w:szCs w:val="22"/>
        </w:rPr>
        <w:t xml:space="preserve"> notification</w:t>
      </w:r>
      <w:r>
        <w:rPr>
          <w:sz w:val="22"/>
          <w:szCs w:val="22"/>
        </w:rPr>
        <w:t xml:space="preserve"> to the designated POC identified below and</w:t>
      </w:r>
      <w:r w:rsidRPr="00820EFB">
        <w:rPr>
          <w:sz w:val="22"/>
          <w:szCs w:val="22"/>
        </w:rPr>
        <w:t xml:space="preserve"> </w:t>
      </w:r>
      <w:r>
        <w:rPr>
          <w:sz w:val="22"/>
          <w:szCs w:val="22"/>
        </w:rPr>
        <w:t>include</w:t>
      </w:r>
      <w:r w:rsidRPr="00820E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 w:rsidRPr="00820EFB">
        <w:rPr>
          <w:sz w:val="22"/>
          <w:szCs w:val="22"/>
        </w:rPr>
        <w:t>HII Purchase Order number,</w:t>
      </w:r>
      <w:r>
        <w:rPr>
          <w:sz w:val="22"/>
          <w:szCs w:val="22"/>
        </w:rPr>
        <w:t xml:space="preserve"> name of the carrier</w:t>
      </w:r>
      <w:r w:rsidRPr="00820EFB">
        <w:rPr>
          <w:sz w:val="22"/>
          <w:szCs w:val="22"/>
        </w:rPr>
        <w:t xml:space="preserve">, </w:t>
      </w:r>
      <w:r>
        <w:rPr>
          <w:sz w:val="22"/>
          <w:szCs w:val="22"/>
        </w:rPr>
        <w:t>and estimated time of departure</w:t>
      </w:r>
      <w:r w:rsidRPr="00820EFB">
        <w:rPr>
          <w:sz w:val="22"/>
          <w:szCs w:val="22"/>
        </w:rPr>
        <w:t>.</w:t>
      </w:r>
      <w:r w:rsidR="0086418D">
        <w:rPr>
          <w:sz w:val="22"/>
          <w:szCs w:val="22"/>
        </w:rPr>
        <w:t xml:space="preserve">  Subject line of the email should start with “Attn: Import</w:t>
      </w:r>
      <w:r w:rsidR="00E531EC">
        <w:rPr>
          <w:sz w:val="22"/>
          <w:szCs w:val="22"/>
        </w:rPr>
        <w:t>s</w:t>
      </w:r>
      <w:r w:rsidR="0086418D">
        <w:rPr>
          <w:sz w:val="22"/>
          <w:szCs w:val="22"/>
        </w:rPr>
        <w:t>”</w:t>
      </w:r>
    </w:p>
    <w:p w:rsidR="0081359F" w:rsidRPr="00820EFB" w:rsidRDefault="0081359F" w:rsidP="0081359F">
      <w:pPr>
        <w:pStyle w:val="Default"/>
        <w:rPr>
          <w:rFonts w:ascii="Times New Roman" w:hAnsi="Times New Roman" w:cs="Times New Roman"/>
          <w:color w:val="auto"/>
          <w:sz w:val="22"/>
        </w:rPr>
      </w:pPr>
    </w:p>
    <w:tbl>
      <w:tblPr>
        <w:tblStyle w:val="TableGrid"/>
        <w:tblW w:w="7285" w:type="dxa"/>
        <w:tblLook w:val="04A0" w:firstRow="1" w:lastRow="0" w:firstColumn="1" w:lastColumn="0" w:noHBand="0" w:noVBand="1"/>
      </w:tblPr>
      <w:tblGrid>
        <w:gridCol w:w="3775"/>
        <w:gridCol w:w="3510"/>
      </w:tblGrid>
      <w:tr w:rsidR="0086418D" w:rsidRPr="00820EFB" w:rsidTr="00C64589">
        <w:trPr>
          <w:trHeight w:val="302"/>
        </w:trPr>
        <w:tc>
          <w:tcPr>
            <w:tcW w:w="3775" w:type="dxa"/>
            <w:vAlign w:val="center"/>
          </w:tcPr>
          <w:p w:rsidR="0086418D" w:rsidRPr="00C64589" w:rsidRDefault="0086418D" w:rsidP="00056A0D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6458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HII Business Unit</w:t>
            </w:r>
          </w:p>
        </w:tc>
        <w:tc>
          <w:tcPr>
            <w:tcW w:w="3510" w:type="dxa"/>
            <w:vAlign w:val="center"/>
          </w:tcPr>
          <w:p w:rsidR="0086418D" w:rsidRPr="00C64589" w:rsidRDefault="0086418D" w:rsidP="00056A0D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6458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Email </w:t>
            </w:r>
          </w:p>
        </w:tc>
      </w:tr>
      <w:tr w:rsidR="0086418D" w:rsidRPr="00820EFB" w:rsidTr="00C64589">
        <w:trPr>
          <w:trHeight w:val="392"/>
        </w:trPr>
        <w:tc>
          <w:tcPr>
            <w:tcW w:w="3775" w:type="dxa"/>
            <w:vAlign w:val="center"/>
          </w:tcPr>
          <w:p w:rsidR="0086418D" w:rsidRPr="00C34EA8" w:rsidRDefault="0086418D" w:rsidP="00056A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34EA8">
              <w:rPr>
                <w:rFonts w:ascii="Times New Roman" w:hAnsi="Times New Roman" w:cs="Times New Roman"/>
                <w:sz w:val="22"/>
                <w:szCs w:val="22"/>
              </w:rPr>
              <w:t xml:space="preserve">Ingalls Shipbuilding </w:t>
            </w:r>
          </w:p>
        </w:tc>
        <w:tc>
          <w:tcPr>
            <w:tcW w:w="3510" w:type="dxa"/>
            <w:vAlign w:val="center"/>
          </w:tcPr>
          <w:p w:rsidR="0086418D" w:rsidRPr="00C34EA8" w:rsidRDefault="004A327F" w:rsidP="00056A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9" w:history="1">
              <w:r w:rsidR="0086418D" w:rsidRPr="00C34EA8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Intl.compliance@hii-ingalls.com</w:t>
              </w:r>
            </w:hyperlink>
            <w:r w:rsidR="0086418D" w:rsidRPr="00C34E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6418D" w:rsidRPr="00820EFB" w:rsidTr="00C64589">
        <w:trPr>
          <w:trHeight w:val="410"/>
        </w:trPr>
        <w:tc>
          <w:tcPr>
            <w:tcW w:w="3775" w:type="dxa"/>
            <w:vAlign w:val="center"/>
          </w:tcPr>
          <w:p w:rsidR="0086418D" w:rsidRPr="00C34EA8" w:rsidRDefault="0086418D" w:rsidP="00056A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34EA8">
              <w:rPr>
                <w:rFonts w:ascii="Times New Roman" w:hAnsi="Times New Roman" w:cs="Times New Roman"/>
                <w:sz w:val="22"/>
                <w:szCs w:val="22"/>
              </w:rPr>
              <w:t>Newport News Shipbuilding</w:t>
            </w:r>
          </w:p>
        </w:tc>
        <w:tc>
          <w:tcPr>
            <w:tcW w:w="3510" w:type="dxa"/>
            <w:vAlign w:val="center"/>
          </w:tcPr>
          <w:p w:rsidR="0086418D" w:rsidRPr="00C34EA8" w:rsidRDefault="004A327F" w:rsidP="007463AB">
            <w:pPr>
              <w:pStyle w:val="list1para"/>
              <w:spacing w:before="0" w:after="0"/>
              <w:ind w:left="0"/>
              <w:jc w:val="left"/>
              <w:rPr>
                <w:sz w:val="22"/>
                <w:szCs w:val="22"/>
              </w:rPr>
            </w:pPr>
            <w:hyperlink r:id="rId10" w:history="1">
              <w:r w:rsidR="0086418D" w:rsidRPr="00C34EA8">
                <w:rPr>
                  <w:rStyle w:val="Hyperlink"/>
                  <w:iCs/>
                  <w:sz w:val="22"/>
                  <w:szCs w:val="22"/>
                </w:rPr>
                <w:t>NNSICO@hii-nns.com</w:t>
              </w:r>
            </w:hyperlink>
            <w:r w:rsidR="0086418D" w:rsidRPr="00C34EA8">
              <w:rPr>
                <w:iCs/>
                <w:sz w:val="22"/>
                <w:szCs w:val="22"/>
              </w:rPr>
              <w:t> </w:t>
            </w:r>
          </w:p>
        </w:tc>
      </w:tr>
      <w:tr w:rsidR="0086418D" w:rsidRPr="00820EFB" w:rsidTr="00C64589">
        <w:trPr>
          <w:trHeight w:val="383"/>
        </w:trPr>
        <w:tc>
          <w:tcPr>
            <w:tcW w:w="3775" w:type="dxa"/>
            <w:vAlign w:val="center"/>
          </w:tcPr>
          <w:p w:rsidR="0086418D" w:rsidRPr="00C34EA8" w:rsidRDefault="0086418D" w:rsidP="00F8123B">
            <w:pPr>
              <w:pStyle w:val="list1para"/>
              <w:spacing w:before="0" w:after="0"/>
              <w:ind w:left="0"/>
              <w:jc w:val="left"/>
              <w:rPr>
                <w:sz w:val="22"/>
                <w:szCs w:val="22"/>
              </w:rPr>
            </w:pPr>
            <w:r w:rsidRPr="00C34EA8">
              <w:rPr>
                <w:sz w:val="22"/>
                <w:szCs w:val="22"/>
              </w:rPr>
              <w:t>Mission Technologies</w:t>
            </w:r>
          </w:p>
        </w:tc>
        <w:tc>
          <w:tcPr>
            <w:tcW w:w="3510" w:type="dxa"/>
            <w:vAlign w:val="center"/>
          </w:tcPr>
          <w:p w:rsidR="0086418D" w:rsidRPr="00C34EA8" w:rsidRDefault="004A327F" w:rsidP="00ED1380">
            <w:pPr>
              <w:pStyle w:val="list1para"/>
              <w:spacing w:before="0" w:after="0"/>
              <w:ind w:left="0"/>
              <w:jc w:val="left"/>
              <w:rPr>
                <w:sz w:val="22"/>
                <w:szCs w:val="22"/>
              </w:rPr>
            </w:pPr>
            <w:hyperlink r:id="rId11" w:history="1">
              <w:r w:rsidR="0086418D" w:rsidRPr="00C34EA8">
                <w:rPr>
                  <w:rStyle w:val="Hyperlink"/>
                  <w:sz w:val="22"/>
                  <w:szCs w:val="22"/>
                </w:rPr>
                <w:t>TSD.ICO@hii-tsd.com</w:t>
              </w:r>
            </w:hyperlink>
          </w:p>
        </w:tc>
      </w:tr>
      <w:tr w:rsidR="0086418D" w:rsidRPr="00820EFB" w:rsidTr="00C64589">
        <w:trPr>
          <w:trHeight w:val="437"/>
        </w:trPr>
        <w:tc>
          <w:tcPr>
            <w:tcW w:w="3775" w:type="dxa"/>
            <w:vAlign w:val="center"/>
          </w:tcPr>
          <w:p w:rsidR="0086418D" w:rsidRPr="00C34EA8" w:rsidRDefault="0086418D" w:rsidP="00056A0D">
            <w:pPr>
              <w:pStyle w:val="list1para"/>
              <w:spacing w:before="0" w:after="0"/>
              <w:ind w:left="0" w:right="252"/>
              <w:jc w:val="left"/>
              <w:rPr>
                <w:sz w:val="22"/>
                <w:szCs w:val="22"/>
              </w:rPr>
            </w:pPr>
            <w:r w:rsidRPr="00C34EA8">
              <w:rPr>
                <w:sz w:val="22"/>
                <w:szCs w:val="22"/>
              </w:rPr>
              <w:t>Huntington Ingalls Industries, Inc.</w:t>
            </w:r>
          </w:p>
        </w:tc>
        <w:tc>
          <w:tcPr>
            <w:tcW w:w="3510" w:type="dxa"/>
            <w:vAlign w:val="center"/>
          </w:tcPr>
          <w:p w:rsidR="0086418D" w:rsidRPr="00C34EA8" w:rsidRDefault="004A327F" w:rsidP="00056A0D">
            <w:pPr>
              <w:pStyle w:val="list1para"/>
              <w:spacing w:before="0" w:after="0"/>
              <w:ind w:left="0" w:right="252"/>
              <w:jc w:val="left"/>
              <w:rPr>
                <w:sz w:val="22"/>
                <w:szCs w:val="22"/>
              </w:rPr>
            </w:pPr>
            <w:hyperlink r:id="rId12" w:history="1">
              <w:r w:rsidR="0086418D" w:rsidRPr="00C34EA8">
                <w:rPr>
                  <w:rStyle w:val="Hyperlink"/>
                  <w:sz w:val="22"/>
                  <w:szCs w:val="22"/>
                </w:rPr>
                <w:t>HIIIntComp@hii-co.com</w:t>
              </w:r>
            </w:hyperlink>
          </w:p>
        </w:tc>
      </w:tr>
    </w:tbl>
    <w:p w:rsidR="001F1173" w:rsidRPr="008F6A31" w:rsidRDefault="001F1173" w:rsidP="00DC6789">
      <w:pPr>
        <w:rPr>
          <w:sz w:val="22"/>
        </w:rPr>
      </w:pPr>
    </w:p>
    <w:sectPr w:rsidR="001F1173" w:rsidRPr="008F6A31" w:rsidSect="008F2348">
      <w:headerReference w:type="default" r:id="rId13"/>
      <w:headerReference w:type="first" r:id="rId14"/>
      <w:type w:val="continuous"/>
      <w:pgSz w:w="12240" w:h="15840" w:code="1"/>
      <w:pgMar w:top="480" w:right="1200" w:bottom="480" w:left="1200" w:header="144" w:footer="4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08E" w:rsidRDefault="00B9208E">
      <w:r>
        <w:separator/>
      </w:r>
    </w:p>
  </w:endnote>
  <w:endnote w:type="continuationSeparator" w:id="0">
    <w:p w:rsidR="00B9208E" w:rsidRDefault="00B9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08E" w:rsidRDefault="00B9208E">
      <w:r>
        <w:separator/>
      </w:r>
    </w:p>
  </w:footnote>
  <w:footnote w:type="continuationSeparator" w:id="0">
    <w:p w:rsidR="00B9208E" w:rsidRDefault="00B9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8" w:rsidRDefault="00833631" w:rsidP="00833631">
    <w:pPr>
      <w:pStyle w:val="Header"/>
      <w:tabs>
        <w:tab w:val="left" w:pos="204"/>
        <w:tab w:val="right" w:pos="9840"/>
      </w:tabs>
      <w:spacing w:after="120"/>
    </w:pPr>
    <w:r>
      <w:tab/>
    </w:r>
    <w:r>
      <w:tab/>
    </w:r>
    <w:r>
      <w:tab/>
    </w:r>
    <w:r w:rsidR="009608B4">
      <w:rPr>
        <w:rFonts w:ascii="Comic Sans MS" w:hAnsi="Comic Sans MS"/>
        <w:noProof/>
        <w:szCs w:val="24"/>
      </w:rPr>
      <w:drawing>
        <wp:inline distT="0" distB="0" distL="0" distR="0" wp14:anchorId="5EACC07C" wp14:editId="24613A94">
          <wp:extent cx="1285560" cy="657225"/>
          <wp:effectExtent l="0" t="0" r="0" b="0"/>
          <wp:docPr id="1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C:\Documents and Settings\wbc04\Desktop\HII Working Folder\Final HII_NN_Ingalls logos\HII logo\JPEG\HI logotype_bl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556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8" w:rsidRDefault="009608B4">
    <w:pPr>
      <w:pStyle w:val="Header"/>
    </w:pPr>
    <w:bookmarkStart w:id="1" w:name="OLE_LINK1"/>
    <w:r>
      <w:rPr>
        <w:rFonts w:ascii="Comic Sans MS" w:hAnsi="Comic Sans MS"/>
        <w:noProof/>
        <w:szCs w:val="24"/>
      </w:rPr>
      <w:drawing>
        <wp:inline distT="0" distB="0" distL="0" distR="0" wp14:anchorId="4110F7F6" wp14:editId="43057B0C">
          <wp:extent cx="1962150" cy="342900"/>
          <wp:effectExtent l="19050" t="0" r="0" b="0"/>
          <wp:docPr id="2" name="Picture 2" descr="noc_logo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c_logo_bl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14BB0397"/>
    <w:multiLevelType w:val="hybridMultilevel"/>
    <w:tmpl w:val="DDE07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A44F9"/>
    <w:multiLevelType w:val="hybridMultilevel"/>
    <w:tmpl w:val="CEC2737E"/>
    <w:lvl w:ilvl="0" w:tplc="65443934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20363"/>
    <w:multiLevelType w:val="hybridMultilevel"/>
    <w:tmpl w:val="2AB48F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B5F7B"/>
    <w:multiLevelType w:val="hybridMultilevel"/>
    <w:tmpl w:val="6A304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891A15"/>
    <w:multiLevelType w:val="hybridMultilevel"/>
    <w:tmpl w:val="30327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41E44"/>
    <w:multiLevelType w:val="hybridMultilevel"/>
    <w:tmpl w:val="85D2669E"/>
    <w:lvl w:ilvl="0" w:tplc="7F02DAAC">
      <w:start w:val="1"/>
      <w:numFmt w:val="decimal"/>
      <w:pStyle w:val="list1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801790"/>
    <w:multiLevelType w:val="multilevel"/>
    <w:tmpl w:val="3D380538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vataWIsiAPFOYnmWS/HYZ4SjIy+ol0HTyuCxwgTtdSjj6yR2ZltmBRM0zfO+CEWS/abQJRV63MjQKkpMJQA0g==" w:salt="klEeo5yZB3JXCmgQUnZjg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2C8"/>
    <w:rsid w:val="00001F06"/>
    <w:rsid w:val="00002CDA"/>
    <w:rsid w:val="000126A9"/>
    <w:rsid w:val="000249F3"/>
    <w:rsid w:val="0002583A"/>
    <w:rsid w:val="00033267"/>
    <w:rsid w:val="00043EFE"/>
    <w:rsid w:val="00052DCF"/>
    <w:rsid w:val="00053136"/>
    <w:rsid w:val="000545C4"/>
    <w:rsid w:val="00055208"/>
    <w:rsid w:val="00057FEB"/>
    <w:rsid w:val="0006589F"/>
    <w:rsid w:val="000679D1"/>
    <w:rsid w:val="00083AA6"/>
    <w:rsid w:val="00093132"/>
    <w:rsid w:val="000A0E73"/>
    <w:rsid w:val="000C0AE1"/>
    <w:rsid w:val="000C1563"/>
    <w:rsid w:val="000C7BB4"/>
    <w:rsid w:val="000D5BF4"/>
    <w:rsid w:val="000E334A"/>
    <w:rsid w:val="000F7E2F"/>
    <w:rsid w:val="00103F5C"/>
    <w:rsid w:val="00107EF3"/>
    <w:rsid w:val="00113F01"/>
    <w:rsid w:val="00115DB8"/>
    <w:rsid w:val="00120BE2"/>
    <w:rsid w:val="001221D9"/>
    <w:rsid w:val="00134D69"/>
    <w:rsid w:val="001370D9"/>
    <w:rsid w:val="001514B7"/>
    <w:rsid w:val="0015332C"/>
    <w:rsid w:val="001566FA"/>
    <w:rsid w:val="00160D27"/>
    <w:rsid w:val="00164305"/>
    <w:rsid w:val="0016722C"/>
    <w:rsid w:val="001B02F2"/>
    <w:rsid w:val="001B126F"/>
    <w:rsid w:val="001C01C7"/>
    <w:rsid w:val="001D1BEF"/>
    <w:rsid w:val="001D2EB1"/>
    <w:rsid w:val="001D7AD9"/>
    <w:rsid w:val="001D7E37"/>
    <w:rsid w:val="001E1C83"/>
    <w:rsid w:val="001E2FD2"/>
    <w:rsid w:val="001E6E2C"/>
    <w:rsid w:val="001F1173"/>
    <w:rsid w:val="002062A0"/>
    <w:rsid w:val="00241776"/>
    <w:rsid w:val="00243027"/>
    <w:rsid w:val="00243A35"/>
    <w:rsid w:val="00247682"/>
    <w:rsid w:val="00256DC8"/>
    <w:rsid w:val="00261F2A"/>
    <w:rsid w:val="00263C51"/>
    <w:rsid w:val="002870E3"/>
    <w:rsid w:val="002930A3"/>
    <w:rsid w:val="002948F3"/>
    <w:rsid w:val="002A1377"/>
    <w:rsid w:val="002A3903"/>
    <w:rsid w:val="002C62B3"/>
    <w:rsid w:val="002D0C77"/>
    <w:rsid w:val="002D7794"/>
    <w:rsid w:val="002E1BE0"/>
    <w:rsid w:val="002F128D"/>
    <w:rsid w:val="002F20A8"/>
    <w:rsid w:val="00304DE1"/>
    <w:rsid w:val="00304E3B"/>
    <w:rsid w:val="003136E9"/>
    <w:rsid w:val="00325313"/>
    <w:rsid w:val="00325B9E"/>
    <w:rsid w:val="00327C78"/>
    <w:rsid w:val="0034159D"/>
    <w:rsid w:val="00342C51"/>
    <w:rsid w:val="00356B77"/>
    <w:rsid w:val="00367AA3"/>
    <w:rsid w:val="00377F7E"/>
    <w:rsid w:val="00390C0B"/>
    <w:rsid w:val="00395D1B"/>
    <w:rsid w:val="003A5DD7"/>
    <w:rsid w:val="003C648B"/>
    <w:rsid w:val="003C6B7D"/>
    <w:rsid w:val="003E30E2"/>
    <w:rsid w:val="003F0E4F"/>
    <w:rsid w:val="003F54E4"/>
    <w:rsid w:val="004023E7"/>
    <w:rsid w:val="004341F7"/>
    <w:rsid w:val="004511E0"/>
    <w:rsid w:val="004601D6"/>
    <w:rsid w:val="00462B24"/>
    <w:rsid w:val="00472452"/>
    <w:rsid w:val="004A327F"/>
    <w:rsid w:val="004A5951"/>
    <w:rsid w:val="004A659C"/>
    <w:rsid w:val="004B2532"/>
    <w:rsid w:val="004B5F5B"/>
    <w:rsid w:val="004E3625"/>
    <w:rsid w:val="004E7496"/>
    <w:rsid w:val="004F034F"/>
    <w:rsid w:val="004F1685"/>
    <w:rsid w:val="004F7046"/>
    <w:rsid w:val="00500F2E"/>
    <w:rsid w:val="00503ECE"/>
    <w:rsid w:val="00511FC2"/>
    <w:rsid w:val="00523AB4"/>
    <w:rsid w:val="00525844"/>
    <w:rsid w:val="00536D5D"/>
    <w:rsid w:val="00541750"/>
    <w:rsid w:val="005424CB"/>
    <w:rsid w:val="00544005"/>
    <w:rsid w:val="00544CAE"/>
    <w:rsid w:val="00545BB5"/>
    <w:rsid w:val="00553A13"/>
    <w:rsid w:val="00562714"/>
    <w:rsid w:val="00566C7F"/>
    <w:rsid w:val="005677B4"/>
    <w:rsid w:val="005721F8"/>
    <w:rsid w:val="005951B3"/>
    <w:rsid w:val="005A0EB9"/>
    <w:rsid w:val="005A6DF5"/>
    <w:rsid w:val="005B1300"/>
    <w:rsid w:val="005C0F62"/>
    <w:rsid w:val="005C3F2D"/>
    <w:rsid w:val="005D1BF9"/>
    <w:rsid w:val="005D1CDE"/>
    <w:rsid w:val="005D5802"/>
    <w:rsid w:val="005F513E"/>
    <w:rsid w:val="00603F7C"/>
    <w:rsid w:val="006131EA"/>
    <w:rsid w:val="00616AE3"/>
    <w:rsid w:val="0062001A"/>
    <w:rsid w:val="00622492"/>
    <w:rsid w:val="006256E3"/>
    <w:rsid w:val="0062674E"/>
    <w:rsid w:val="00632A7C"/>
    <w:rsid w:val="00635041"/>
    <w:rsid w:val="00643704"/>
    <w:rsid w:val="006453A5"/>
    <w:rsid w:val="006511C3"/>
    <w:rsid w:val="00665C1E"/>
    <w:rsid w:val="00666106"/>
    <w:rsid w:val="00672348"/>
    <w:rsid w:val="00682EAA"/>
    <w:rsid w:val="00686847"/>
    <w:rsid w:val="00692C19"/>
    <w:rsid w:val="006931C3"/>
    <w:rsid w:val="00696376"/>
    <w:rsid w:val="006A19E9"/>
    <w:rsid w:val="006A50FF"/>
    <w:rsid w:val="006C6FE7"/>
    <w:rsid w:val="006D5DD9"/>
    <w:rsid w:val="006F3EFA"/>
    <w:rsid w:val="006F5114"/>
    <w:rsid w:val="006F5E22"/>
    <w:rsid w:val="006F755A"/>
    <w:rsid w:val="00701935"/>
    <w:rsid w:val="00705AF7"/>
    <w:rsid w:val="00721103"/>
    <w:rsid w:val="0073223F"/>
    <w:rsid w:val="007339B2"/>
    <w:rsid w:val="00745A56"/>
    <w:rsid w:val="007463AB"/>
    <w:rsid w:val="00747374"/>
    <w:rsid w:val="007550B5"/>
    <w:rsid w:val="00767E36"/>
    <w:rsid w:val="00771B8D"/>
    <w:rsid w:val="00793AEF"/>
    <w:rsid w:val="00794C53"/>
    <w:rsid w:val="007A50FA"/>
    <w:rsid w:val="007D29AB"/>
    <w:rsid w:val="007E012A"/>
    <w:rsid w:val="007E6C6F"/>
    <w:rsid w:val="007F26EE"/>
    <w:rsid w:val="007F5AAC"/>
    <w:rsid w:val="007F76BF"/>
    <w:rsid w:val="00811B40"/>
    <w:rsid w:val="0081359F"/>
    <w:rsid w:val="008145E3"/>
    <w:rsid w:val="00820E57"/>
    <w:rsid w:val="00820EFB"/>
    <w:rsid w:val="00827068"/>
    <w:rsid w:val="00827C97"/>
    <w:rsid w:val="00833631"/>
    <w:rsid w:val="0084764D"/>
    <w:rsid w:val="00853F93"/>
    <w:rsid w:val="0085742A"/>
    <w:rsid w:val="00861E1A"/>
    <w:rsid w:val="0086418D"/>
    <w:rsid w:val="008734A9"/>
    <w:rsid w:val="00884BF2"/>
    <w:rsid w:val="008865F7"/>
    <w:rsid w:val="008A0377"/>
    <w:rsid w:val="008B7354"/>
    <w:rsid w:val="008D0BEB"/>
    <w:rsid w:val="008F2348"/>
    <w:rsid w:val="008F6A31"/>
    <w:rsid w:val="008F77D8"/>
    <w:rsid w:val="009067F9"/>
    <w:rsid w:val="00907D98"/>
    <w:rsid w:val="00910484"/>
    <w:rsid w:val="00914DED"/>
    <w:rsid w:val="00921C43"/>
    <w:rsid w:val="0093213B"/>
    <w:rsid w:val="00940161"/>
    <w:rsid w:val="00942269"/>
    <w:rsid w:val="00942D83"/>
    <w:rsid w:val="00951066"/>
    <w:rsid w:val="009518EB"/>
    <w:rsid w:val="0095212F"/>
    <w:rsid w:val="009608B4"/>
    <w:rsid w:val="0096350E"/>
    <w:rsid w:val="00964292"/>
    <w:rsid w:val="00967077"/>
    <w:rsid w:val="0096723D"/>
    <w:rsid w:val="00970580"/>
    <w:rsid w:val="0098409E"/>
    <w:rsid w:val="00993A26"/>
    <w:rsid w:val="00994989"/>
    <w:rsid w:val="009A13B7"/>
    <w:rsid w:val="009A48D7"/>
    <w:rsid w:val="009A7B61"/>
    <w:rsid w:val="009B365E"/>
    <w:rsid w:val="009C571A"/>
    <w:rsid w:val="009F51DF"/>
    <w:rsid w:val="00A00DF4"/>
    <w:rsid w:val="00A04051"/>
    <w:rsid w:val="00A052FF"/>
    <w:rsid w:val="00A10793"/>
    <w:rsid w:val="00A10E12"/>
    <w:rsid w:val="00A211D7"/>
    <w:rsid w:val="00A312B0"/>
    <w:rsid w:val="00A457D3"/>
    <w:rsid w:val="00A5354C"/>
    <w:rsid w:val="00A54F73"/>
    <w:rsid w:val="00A602B0"/>
    <w:rsid w:val="00A63BBB"/>
    <w:rsid w:val="00A84E2C"/>
    <w:rsid w:val="00A95EEC"/>
    <w:rsid w:val="00AA0756"/>
    <w:rsid w:val="00AA67A4"/>
    <w:rsid w:val="00AB6A27"/>
    <w:rsid w:val="00AB730E"/>
    <w:rsid w:val="00AD078C"/>
    <w:rsid w:val="00AD7F4D"/>
    <w:rsid w:val="00AF2BBD"/>
    <w:rsid w:val="00AF6790"/>
    <w:rsid w:val="00B07C40"/>
    <w:rsid w:val="00B27C14"/>
    <w:rsid w:val="00B374BA"/>
    <w:rsid w:val="00B41A4B"/>
    <w:rsid w:val="00B42DE8"/>
    <w:rsid w:val="00B4328A"/>
    <w:rsid w:val="00B51AE0"/>
    <w:rsid w:val="00B51CE4"/>
    <w:rsid w:val="00B62E21"/>
    <w:rsid w:val="00B65F91"/>
    <w:rsid w:val="00B75269"/>
    <w:rsid w:val="00B87F30"/>
    <w:rsid w:val="00B90070"/>
    <w:rsid w:val="00B9208E"/>
    <w:rsid w:val="00BA5224"/>
    <w:rsid w:val="00BA5771"/>
    <w:rsid w:val="00BB1626"/>
    <w:rsid w:val="00BB6E63"/>
    <w:rsid w:val="00BC1975"/>
    <w:rsid w:val="00BD2CCC"/>
    <w:rsid w:val="00BD5F8E"/>
    <w:rsid w:val="00BE31DC"/>
    <w:rsid w:val="00BF339D"/>
    <w:rsid w:val="00C009FE"/>
    <w:rsid w:val="00C12350"/>
    <w:rsid w:val="00C266BC"/>
    <w:rsid w:val="00C272B8"/>
    <w:rsid w:val="00C34EA8"/>
    <w:rsid w:val="00C3538D"/>
    <w:rsid w:val="00C5574A"/>
    <w:rsid w:val="00C64589"/>
    <w:rsid w:val="00C6488F"/>
    <w:rsid w:val="00C7227F"/>
    <w:rsid w:val="00C8789D"/>
    <w:rsid w:val="00C90A9A"/>
    <w:rsid w:val="00C929FC"/>
    <w:rsid w:val="00C966EB"/>
    <w:rsid w:val="00C97907"/>
    <w:rsid w:val="00CA01D1"/>
    <w:rsid w:val="00CA1601"/>
    <w:rsid w:val="00CA1A03"/>
    <w:rsid w:val="00CB7B8F"/>
    <w:rsid w:val="00CD34D6"/>
    <w:rsid w:val="00CD7594"/>
    <w:rsid w:val="00CE23D8"/>
    <w:rsid w:val="00CE712E"/>
    <w:rsid w:val="00CE7CE2"/>
    <w:rsid w:val="00CF208C"/>
    <w:rsid w:val="00D03440"/>
    <w:rsid w:val="00D04D31"/>
    <w:rsid w:val="00D07498"/>
    <w:rsid w:val="00D25D51"/>
    <w:rsid w:val="00D54B22"/>
    <w:rsid w:val="00D615DF"/>
    <w:rsid w:val="00D663F0"/>
    <w:rsid w:val="00D72B0E"/>
    <w:rsid w:val="00D7344D"/>
    <w:rsid w:val="00D87365"/>
    <w:rsid w:val="00D91440"/>
    <w:rsid w:val="00DB60F2"/>
    <w:rsid w:val="00DB70EA"/>
    <w:rsid w:val="00DC6789"/>
    <w:rsid w:val="00DD1E41"/>
    <w:rsid w:val="00DD7830"/>
    <w:rsid w:val="00DE23AC"/>
    <w:rsid w:val="00E021BF"/>
    <w:rsid w:val="00E069E7"/>
    <w:rsid w:val="00E1180D"/>
    <w:rsid w:val="00E21A89"/>
    <w:rsid w:val="00E35222"/>
    <w:rsid w:val="00E36F4C"/>
    <w:rsid w:val="00E461C3"/>
    <w:rsid w:val="00E531EC"/>
    <w:rsid w:val="00E65DEA"/>
    <w:rsid w:val="00E67CF2"/>
    <w:rsid w:val="00E709BB"/>
    <w:rsid w:val="00E772C8"/>
    <w:rsid w:val="00E870D5"/>
    <w:rsid w:val="00E96B72"/>
    <w:rsid w:val="00EA2B0F"/>
    <w:rsid w:val="00EB330E"/>
    <w:rsid w:val="00EC4357"/>
    <w:rsid w:val="00EC57D6"/>
    <w:rsid w:val="00ED1380"/>
    <w:rsid w:val="00EE65D8"/>
    <w:rsid w:val="00F205C2"/>
    <w:rsid w:val="00F20615"/>
    <w:rsid w:val="00F3040F"/>
    <w:rsid w:val="00F325F7"/>
    <w:rsid w:val="00F34A31"/>
    <w:rsid w:val="00F3776B"/>
    <w:rsid w:val="00F444E8"/>
    <w:rsid w:val="00F4551A"/>
    <w:rsid w:val="00F466AC"/>
    <w:rsid w:val="00F64ABE"/>
    <w:rsid w:val="00F654DD"/>
    <w:rsid w:val="00F71774"/>
    <w:rsid w:val="00F8123B"/>
    <w:rsid w:val="00FB0A59"/>
    <w:rsid w:val="00FC7368"/>
    <w:rsid w:val="00FD5ACD"/>
    <w:rsid w:val="00FE5A86"/>
    <w:rsid w:val="00FE6C0E"/>
    <w:rsid w:val="00FE6D3D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E57C65-8783-4783-A944-15CD27D2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51B3"/>
    <w:rPr>
      <w:sz w:val="24"/>
      <w:szCs w:val="24"/>
    </w:rPr>
  </w:style>
  <w:style w:type="paragraph" w:styleId="Heading1">
    <w:name w:val="heading 1"/>
    <w:basedOn w:val="Normal"/>
    <w:next w:val="Normal"/>
    <w:qFormat/>
    <w:rsid w:val="005951B3"/>
    <w:pPr>
      <w:keepNext/>
      <w:spacing w:before="240" w:after="120"/>
      <w:ind w:left="165" w:right="255"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F11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qFormat/>
    <w:rsid w:val="005951B3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51B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PageNumber">
    <w:name w:val="page number"/>
    <w:basedOn w:val="DefaultParagraphFont"/>
    <w:rsid w:val="005951B3"/>
  </w:style>
  <w:style w:type="paragraph" w:styleId="Footer">
    <w:name w:val="footer"/>
    <w:basedOn w:val="Normal"/>
    <w:rsid w:val="005951B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alloonText">
    <w:name w:val="Balloon Text"/>
    <w:basedOn w:val="Normal"/>
    <w:semiHidden/>
    <w:rsid w:val="0070193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949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49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4989"/>
  </w:style>
  <w:style w:type="paragraph" w:styleId="CommentSubject">
    <w:name w:val="annotation subject"/>
    <w:basedOn w:val="CommentText"/>
    <w:next w:val="CommentText"/>
    <w:link w:val="CommentSubjectChar"/>
    <w:rsid w:val="00994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4989"/>
    <w:rPr>
      <w:b/>
      <w:bCs/>
    </w:rPr>
  </w:style>
  <w:style w:type="character" w:styleId="Hyperlink">
    <w:name w:val="Hyperlink"/>
    <w:basedOn w:val="DefaultParagraphFont"/>
    <w:rsid w:val="004E3625"/>
    <w:rPr>
      <w:color w:val="0000FF"/>
      <w:u w:val="single"/>
    </w:rPr>
  </w:style>
  <w:style w:type="table" w:styleId="TableGrid">
    <w:name w:val="Table Grid"/>
    <w:basedOn w:val="TableNormal"/>
    <w:rsid w:val="004E3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1para">
    <w:name w:val="list_1para"/>
    <w:basedOn w:val="Normal"/>
    <w:rsid w:val="004E3625"/>
    <w:pPr>
      <w:spacing w:before="120" w:after="120"/>
      <w:ind w:left="480"/>
      <w:jc w:val="both"/>
    </w:pPr>
  </w:style>
  <w:style w:type="paragraph" w:customStyle="1" w:styleId="list1">
    <w:name w:val="list_1"/>
    <w:basedOn w:val="Normal"/>
    <w:rsid w:val="00052DCF"/>
    <w:pPr>
      <w:numPr>
        <w:numId w:val="1"/>
      </w:numPr>
      <w:spacing w:before="180" w:after="120"/>
    </w:pPr>
    <w:rPr>
      <w:u w:val="single"/>
    </w:rPr>
  </w:style>
  <w:style w:type="paragraph" w:customStyle="1" w:styleId="Default">
    <w:name w:val="Default"/>
    <w:rsid w:val="00120BE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F11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966EB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AB6A2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E74D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E74D3"/>
    <w:rPr>
      <w:b/>
      <w:bCs/>
    </w:rPr>
  </w:style>
  <w:style w:type="paragraph" w:styleId="Revision">
    <w:name w:val="Revision"/>
    <w:hidden/>
    <w:uiPriority w:val="99"/>
    <w:semiHidden/>
    <w:rsid w:val="00CB7B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6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19393">
              <w:marLeft w:val="0"/>
              <w:marRight w:val="0"/>
              <w:marTop w:val="30"/>
              <w:marBottom w:val="100"/>
              <w:divBdr>
                <w:top w:val="single" w:sz="2" w:space="29" w:color="444444"/>
                <w:left w:val="single" w:sz="6" w:space="0" w:color="444444"/>
                <w:bottom w:val="single" w:sz="6" w:space="15" w:color="444444"/>
                <w:right w:val="single" w:sz="6" w:space="0" w:color="444444"/>
              </w:divBdr>
              <w:divsChild>
                <w:div w:id="172903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4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1702">
              <w:marLeft w:val="0"/>
              <w:marRight w:val="0"/>
              <w:marTop w:val="30"/>
              <w:marBottom w:val="100"/>
              <w:divBdr>
                <w:top w:val="single" w:sz="2" w:space="29" w:color="444444"/>
                <w:left w:val="single" w:sz="6" w:space="0" w:color="444444"/>
                <w:bottom w:val="single" w:sz="6" w:space="15" w:color="444444"/>
                <w:right w:val="single" w:sz="6" w:space="0" w:color="444444"/>
              </w:divBdr>
              <w:divsChild>
                <w:div w:id="11310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0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i-homeport.com/ico/docs/import_professionals/preparing_international_shipments_rev22jul29.doc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IIIntComp@hii-co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SD.ICO@hii-tsd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NSICO@hii-nn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l.compliance@hii-ingalls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BA02\OTLocal\cm\Workbin\47197E.0\C-922.Customs%20Invoice%20Requirements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CE062-2E04-42F9-8F2E-8B879CE6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C-922.Customs Invoice Requirements Checklist.dot</Template>
  <TotalTime>0</TotalTime>
  <Pages>1</Pages>
  <Words>378</Words>
  <Characters>2611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CUSTOMS INVOICE REQUIREMENTS CHECKLIST</vt:lpstr>
    </vt:vector>
  </TitlesOfParts>
  <Company>Northrop Grumman Corporation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CUSTOMS INVOICE REQUIREMENTS CHECKLIST</dc:title>
  <dc:creator>mba02</dc:creator>
  <cp:lastModifiedBy>Bravata, Evelyn  (HII-Ingalls)</cp:lastModifiedBy>
  <cp:revision>2</cp:revision>
  <cp:lastPrinted>2022-06-24T12:53:00Z</cp:lastPrinted>
  <dcterms:created xsi:type="dcterms:W3CDTF">2024-02-14T18:43:00Z</dcterms:created>
  <dcterms:modified xsi:type="dcterms:W3CDTF">2024-02-14T18:43:00Z</dcterms:modified>
</cp:coreProperties>
</file>