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CDB" w:rsidRPr="00A97176" w:rsidRDefault="00A97176" w:rsidP="003F0B0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97176">
        <w:rPr>
          <w:rFonts w:ascii="Times New Roman" w:hAnsi="Times New Roman"/>
          <w:b/>
          <w:sz w:val="32"/>
          <w:szCs w:val="32"/>
        </w:rPr>
        <w:t>CONTRACTOR EHS INSPECTION FORM</w:t>
      </w:r>
    </w:p>
    <w:p w:rsidR="00604930" w:rsidRPr="003F0B01" w:rsidRDefault="00604930" w:rsidP="003F0B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5"/>
        <w:gridCol w:w="174"/>
        <w:gridCol w:w="531"/>
        <w:gridCol w:w="333"/>
        <w:gridCol w:w="2441"/>
        <w:gridCol w:w="1376"/>
        <w:gridCol w:w="411"/>
        <w:gridCol w:w="2549"/>
      </w:tblGrid>
      <w:tr w:rsidR="0038319F" w:rsidRPr="00247402" w:rsidTr="007E3557">
        <w:trPr>
          <w:trHeight w:val="285"/>
        </w:trPr>
        <w:tc>
          <w:tcPr>
            <w:tcW w:w="1545" w:type="dxa"/>
          </w:tcPr>
          <w:p w:rsidR="0038319F" w:rsidRPr="003F0B01" w:rsidRDefault="0038319F" w:rsidP="003F0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0B01">
              <w:rPr>
                <w:rFonts w:ascii="Times New Roman" w:hAnsi="Times New Roman"/>
                <w:b/>
                <w:sz w:val="24"/>
                <w:szCs w:val="24"/>
              </w:rPr>
              <w:t xml:space="preserve">Team Name:                                                                  </w:t>
            </w:r>
          </w:p>
        </w:tc>
        <w:tc>
          <w:tcPr>
            <w:tcW w:w="3479" w:type="dxa"/>
            <w:gridSpan w:val="4"/>
            <w:tcBorders>
              <w:bottom w:val="single" w:sz="4" w:space="0" w:color="auto"/>
            </w:tcBorders>
          </w:tcPr>
          <w:p w:rsidR="0038319F" w:rsidRPr="003F0B01" w:rsidRDefault="0038319F" w:rsidP="003F0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bookmarkEnd w:id="1"/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376" w:type="dxa"/>
          </w:tcPr>
          <w:p w:rsidR="0038319F" w:rsidRPr="003F0B01" w:rsidRDefault="0038319F" w:rsidP="003F0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0B01">
              <w:rPr>
                <w:rFonts w:ascii="Times New Roman" w:hAnsi="Times New Roman"/>
                <w:b/>
                <w:sz w:val="24"/>
                <w:szCs w:val="24"/>
              </w:rPr>
              <w:t>Date/Time:</w:t>
            </w:r>
          </w:p>
        </w:tc>
        <w:tc>
          <w:tcPr>
            <w:tcW w:w="2960" w:type="dxa"/>
            <w:gridSpan w:val="2"/>
            <w:tcBorders>
              <w:bottom w:val="single" w:sz="4" w:space="0" w:color="auto"/>
            </w:tcBorders>
          </w:tcPr>
          <w:p w:rsidR="0038319F" w:rsidRPr="003F0B01" w:rsidRDefault="0038319F" w:rsidP="003F0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390AE6" w:rsidRPr="00247402" w:rsidTr="007E3557">
        <w:trPr>
          <w:trHeight w:val="285"/>
        </w:trPr>
        <w:tc>
          <w:tcPr>
            <w:tcW w:w="1719" w:type="dxa"/>
            <w:gridSpan w:val="2"/>
          </w:tcPr>
          <w:p w:rsidR="00390AE6" w:rsidRPr="003F0B01" w:rsidRDefault="00390AE6" w:rsidP="003F0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0B01">
              <w:rPr>
                <w:rFonts w:ascii="Times New Roman" w:hAnsi="Times New Roman"/>
                <w:b/>
                <w:sz w:val="24"/>
                <w:szCs w:val="24"/>
              </w:rPr>
              <w:t xml:space="preserve">Job Location: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305" w:type="dxa"/>
            <w:gridSpan w:val="3"/>
            <w:tcBorders>
              <w:bottom w:val="single" w:sz="4" w:space="0" w:color="auto"/>
            </w:tcBorders>
          </w:tcPr>
          <w:p w:rsidR="00390AE6" w:rsidRPr="003F0B01" w:rsidRDefault="0038319F" w:rsidP="003F0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787" w:type="dxa"/>
            <w:gridSpan w:val="2"/>
          </w:tcPr>
          <w:p w:rsidR="00390AE6" w:rsidRPr="003F0B01" w:rsidRDefault="00390AE6" w:rsidP="003F0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0B01">
              <w:rPr>
                <w:rFonts w:ascii="Times New Roman" w:hAnsi="Times New Roman"/>
                <w:b/>
                <w:sz w:val="24"/>
                <w:szCs w:val="24"/>
              </w:rPr>
              <w:t>Type of Work: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390AE6" w:rsidRPr="003F0B01" w:rsidRDefault="0038319F" w:rsidP="003F0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tr w:rsidR="00390AE6" w:rsidRPr="00247402" w:rsidTr="007E3557">
        <w:trPr>
          <w:trHeight w:val="285"/>
        </w:trPr>
        <w:tc>
          <w:tcPr>
            <w:tcW w:w="2250" w:type="dxa"/>
            <w:gridSpan w:val="3"/>
          </w:tcPr>
          <w:p w:rsidR="00390AE6" w:rsidRPr="003F0B01" w:rsidRDefault="00390AE6" w:rsidP="003F0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Contractor Name:</w:t>
            </w:r>
          </w:p>
        </w:tc>
        <w:tc>
          <w:tcPr>
            <w:tcW w:w="2774" w:type="dxa"/>
            <w:gridSpan w:val="2"/>
            <w:tcBorders>
              <w:bottom w:val="single" w:sz="4" w:space="0" w:color="auto"/>
            </w:tcBorders>
          </w:tcPr>
          <w:p w:rsidR="00390AE6" w:rsidRPr="003F0B01" w:rsidRDefault="0038319F" w:rsidP="003F0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787" w:type="dxa"/>
            <w:gridSpan w:val="2"/>
          </w:tcPr>
          <w:p w:rsidR="00390AE6" w:rsidRPr="003F0B01" w:rsidRDefault="00390AE6" w:rsidP="003F0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</w:tcPr>
          <w:p w:rsidR="00390AE6" w:rsidRPr="003F0B01" w:rsidRDefault="00390AE6" w:rsidP="003F0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0AE6" w:rsidRPr="00247402" w:rsidTr="007E3557">
        <w:trPr>
          <w:trHeight w:val="285"/>
        </w:trPr>
        <w:tc>
          <w:tcPr>
            <w:tcW w:w="2583" w:type="dxa"/>
            <w:gridSpan w:val="4"/>
          </w:tcPr>
          <w:p w:rsidR="00390AE6" w:rsidRPr="003F0B01" w:rsidRDefault="00390AE6" w:rsidP="003F0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Contract Coordinator: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:rsidR="00390AE6" w:rsidRPr="003F0B01" w:rsidRDefault="0038319F" w:rsidP="003F0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787" w:type="dxa"/>
            <w:gridSpan w:val="2"/>
          </w:tcPr>
          <w:p w:rsidR="00390AE6" w:rsidRPr="003F0B01" w:rsidRDefault="00390AE6" w:rsidP="003F0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</w:tcPr>
          <w:p w:rsidR="00390AE6" w:rsidRPr="003F0B01" w:rsidRDefault="00390AE6" w:rsidP="003F0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0B4A" w:rsidRPr="00604930" w:rsidRDefault="000B0B4A" w:rsidP="001E3D94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6"/>
        <w:gridCol w:w="492"/>
        <w:gridCol w:w="4320"/>
        <w:gridCol w:w="492"/>
      </w:tblGrid>
      <w:tr w:rsidR="00AF556D" w:rsidRPr="00247402" w:rsidTr="003F0B01">
        <w:tc>
          <w:tcPr>
            <w:tcW w:w="957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F0B01" w:rsidRPr="003F0B01" w:rsidRDefault="003F0B01" w:rsidP="003F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 all programs which apply to contractor’s operations</w:t>
            </w:r>
          </w:p>
        </w:tc>
      </w:tr>
      <w:tr w:rsidR="00CA712D" w:rsidRPr="003F0B01" w:rsidTr="004170B4">
        <w:trPr>
          <w:trHeight w:val="386"/>
        </w:trPr>
        <w:tc>
          <w:tcPr>
            <w:tcW w:w="4151" w:type="dxa"/>
            <w:tcBorders>
              <w:top w:val="single" w:sz="4" w:space="0" w:color="000000"/>
            </w:tcBorders>
            <w:vAlign w:val="center"/>
          </w:tcPr>
          <w:p w:rsidR="00CA712D" w:rsidRPr="00D36084" w:rsidRDefault="00CA712D" w:rsidP="004170B4">
            <w:pPr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36084">
              <w:rPr>
                <w:rFonts w:ascii="Times New Roman" w:hAnsi="Times New Roman"/>
                <w:sz w:val="24"/>
                <w:szCs w:val="24"/>
              </w:rPr>
              <w:t>Hazard Communications</w:t>
            </w:r>
          </w:p>
        </w:tc>
        <w:tc>
          <w:tcPr>
            <w:tcW w:w="492" w:type="dxa"/>
            <w:tcBorders>
              <w:top w:val="single" w:sz="4" w:space="0" w:color="000000"/>
            </w:tcBorders>
            <w:vAlign w:val="center"/>
          </w:tcPr>
          <w:p w:rsidR="00CA712D" w:rsidRPr="00D36084" w:rsidRDefault="009C3208" w:rsidP="003949D3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3608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="00CA712D" w:rsidRPr="00D3608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608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4441" w:type="dxa"/>
            <w:tcBorders>
              <w:top w:val="single" w:sz="4" w:space="0" w:color="000000"/>
            </w:tcBorders>
            <w:vAlign w:val="center"/>
          </w:tcPr>
          <w:p w:rsidR="00CA712D" w:rsidRPr="00D36084" w:rsidRDefault="00604930" w:rsidP="004170B4">
            <w:pPr>
              <w:numPr>
                <w:ilvl w:val="0"/>
                <w:numId w:val="31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Rigging &amp; Crane Safety/Material </w:t>
            </w:r>
            <w:r w:rsidR="00CA712D">
              <w:rPr>
                <w:rFonts w:ascii="Times New Roman" w:hAnsi="Times New Roman"/>
                <w:sz w:val="24"/>
                <w:szCs w:val="24"/>
              </w:rPr>
              <w:t>Handling</w:t>
            </w:r>
          </w:p>
        </w:tc>
        <w:tc>
          <w:tcPr>
            <w:tcW w:w="492" w:type="dxa"/>
            <w:tcBorders>
              <w:top w:val="single" w:sz="4" w:space="0" w:color="000000"/>
            </w:tcBorders>
            <w:vAlign w:val="center"/>
          </w:tcPr>
          <w:p w:rsidR="00CA712D" w:rsidRDefault="009C3208" w:rsidP="003949D3">
            <w:pPr>
              <w:spacing w:after="0" w:line="240" w:lineRule="auto"/>
            </w:pPr>
            <w:r w:rsidRPr="0018505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712D" w:rsidRPr="0018505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8505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A712D" w:rsidRPr="003F0B01" w:rsidTr="004170B4">
        <w:trPr>
          <w:trHeight w:val="314"/>
        </w:trPr>
        <w:tc>
          <w:tcPr>
            <w:tcW w:w="4151" w:type="dxa"/>
            <w:vAlign w:val="center"/>
          </w:tcPr>
          <w:p w:rsidR="00CA712D" w:rsidRPr="00D36084" w:rsidRDefault="00CA712D" w:rsidP="004170B4">
            <w:pPr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36084">
              <w:rPr>
                <w:rFonts w:ascii="Times New Roman" w:hAnsi="Times New Roman"/>
                <w:sz w:val="24"/>
                <w:szCs w:val="24"/>
              </w:rPr>
              <w:t>Personal Protective Equipment</w:t>
            </w:r>
          </w:p>
        </w:tc>
        <w:tc>
          <w:tcPr>
            <w:tcW w:w="492" w:type="dxa"/>
            <w:vAlign w:val="center"/>
          </w:tcPr>
          <w:p w:rsidR="00CA712D" w:rsidRPr="00D36084" w:rsidRDefault="009C3208" w:rsidP="003949D3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D3608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712D" w:rsidRPr="00D3608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608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441" w:type="dxa"/>
            <w:vAlign w:val="center"/>
          </w:tcPr>
          <w:p w:rsidR="00CA712D" w:rsidRPr="00D36084" w:rsidRDefault="00CA712D" w:rsidP="004170B4">
            <w:pPr>
              <w:numPr>
                <w:ilvl w:val="0"/>
                <w:numId w:val="31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36084">
              <w:rPr>
                <w:rFonts w:ascii="Times New Roman" w:hAnsi="Times New Roman"/>
                <w:sz w:val="24"/>
                <w:szCs w:val="24"/>
              </w:rPr>
              <w:t xml:space="preserve">Powered Industrial Trucks  </w:t>
            </w:r>
          </w:p>
        </w:tc>
        <w:tc>
          <w:tcPr>
            <w:tcW w:w="492" w:type="dxa"/>
            <w:vAlign w:val="center"/>
          </w:tcPr>
          <w:p w:rsidR="00CA712D" w:rsidRDefault="009C3208" w:rsidP="003949D3">
            <w:pPr>
              <w:spacing w:after="0" w:line="240" w:lineRule="auto"/>
            </w:pPr>
            <w:r w:rsidRPr="0018505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712D" w:rsidRPr="0018505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8505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A712D" w:rsidRPr="003F0B01" w:rsidTr="004170B4">
        <w:tc>
          <w:tcPr>
            <w:tcW w:w="4151" w:type="dxa"/>
            <w:vAlign w:val="center"/>
          </w:tcPr>
          <w:p w:rsidR="00CA712D" w:rsidRPr="00D36084" w:rsidRDefault="00CA712D" w:rsidP="004170B4">
            <w:pPr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36084">
              <w:rPr>
                <w:rFonts w:ascii="Times New Roman" w:hAnsi="Times New Roman"/>
                <w:sz w:val="24"/>
                <w:szCs w:val="24"/>
              </w:rPr>
              <w:t>Respiratory Protection</w:t>
            </w:r>
          </w:p>
        </w:tc>
        <w:tc>
          <w:tcPr>
            <w:tcW w:w="492" w:type="dxa"/>
            <w:vAlign w:val="center"/>
          </w:tcPr>
          <w:p w:rsidR="00CA712D" w:rsidRPr="00D36084" w:rsidRDefault="009C3208" w:rsidP="003949D3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D3608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712D" w:rsidRPr="00D3608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608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441" w:type="dxa"/>
            <w:vAlign w:val="center"/>
          </w:tcPr>
          <w:p w:rsidR="00CA712D" w:rsidRPr="00D36084" w:rsidRDefault="00CA712D" w:rsidP="004170B4">
            <w:pPr>
              <w:numPr>
                <w:ilvl w:val="0"/>
                <w:numId w:val="31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36084">
              <w:rPr>
                <w:rFonts w:ascii="Times New Roman" w:hAnsi="Times New Roman"/>
                <w:sz w:val="24"/>
                <w:szCs w:val="24"/>
              </w:rPr>
              <w:t>Confined Spaces</w:t>
            </w:r>
          </w:p>
        </w:tc>
        <w:tc>
          <w:tcPr>
            <w:tcW w:w="492" w:type="dxa"/>
            <w:vAlign w:val="center"/>
          </w:tcPr>
          <w:p w:rsidR="00CA712D" w:rsidRDefault="009C3208" w:rsidP="003949D3">
            <w:pPr>
              <w:spacing w:after="0" w:line="240" w:lineRule="auto"/>
            </w:pPr>
            <w:r w:rsidRPr="0018505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712D" w:rsidRPr="0018505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8505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A712D" w:rsidRPr="003F0B01" w:rsidTr="004170B4">
        <w:tc>
          <w:tcPr>
            <w:tcW w:w="4151" w:type="dxa"/>
            <w:vAlign w:val="center"/>
          </w:tcPr>
          <w:p w:rsidR="00CA712D" w:rsidRPr="00D36084" w:rsidRDefault="00CA712D" w:rsidP="004170B4">
            <w:pPr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36084">
              <w:rPr>
                <w:rFonts w:ascii="Times New Roman" w:hAnsi="Times New Roman"/>
                <w:sz w:val="24"/>
                <w:szCs w:val="24"/>
              </w:rPr>
              <w:t>Staging or Scaffolding</w:t>
            </w:r>
          </w:p>
        </w:tc>
        <w:tc>
          <w:tcPr>
            <w:tcW w:w="492" w:type="dxa"/>
            <w:vAlign w:val="center"/>
          </w:tcPr>
          <w:p w:rsidR="00CA712D" w:rsidRPr="00D36084" w:rsidRDefault="009C3208" w:rsidP="003949D3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D3608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712D" w:rsidRPr="00D3608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608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441" w:type="dxa"/>
            <w:vAlign w:val="center"/>
          </w:tcPr>
          <w:p w:rsidR="00196893" w:rsidRPr="00D36084" w:rsidRDefault="00CA712D" w:rsidP="004170B4">
            <w:pPr>
              <w:numPr>
                <w:ilvl w:val="0"/>
                <w:numId w:val="31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Shipboard</w:t>
            </w:r>
            <w:r w:rsidR="001E3D94">
              <w:rPr>
                <w:rFonts w:ascii="Times New Roman" w:hAnsi="Times New Roman"/>
                <w:sz w:val="24"/>
                <w:szCs w:val="24"/>
              </w:rPr>
              <w:t>/Non-Shipboard</w:t>
            </w:r>
            <w:r w:rsidR="00604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6893">
              <w:rPr>
                <w:rFonts w:ascii="Times New Roman" w:hAnsi="Times New Roman"/>
                <w:sz w:val="24"/>
                <w:szCs w:val="24"/>
              </w:rPr>
              <w:t xml:space="preserve">Lockout/Tags-Plus                             </w:t>
            </w:r>
          </w:p>
        </w:tc>
        <w:tc>
          <w:tcPr>
            <w:tcW w:w="492" w:type="dxa"/>
            <w:vAlign w:val="center"/>
          </w:tcPr>
          <w:p w:rsidR="00CA712D" w:rsidRDefault="009C3208" w:rsidP="003949D3">
            <w:pPr>
              <w:spacing w:after="0" w:line="240" w:lineRule="auto"/>
            </w:pPr>
            <w:r w:rsidRPr="0018505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712D" w:rsidRPr="0018505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8505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96893" w:rsidRPr="003F0B01" w:rsidTr="004170B4">
        <w:tc>
          <w:tcPr>
            <w:tcW w:w="4151" w:type="dxa"/>
            <w:vAlign w:val="center"/>
          </w:tcPr>
          <w:p w:rsidR="00196893" w:rsidRPr="00D36084" w:rsidRDefault="00196893" w:rsidP="004170B4">
            <w:pPr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36084">
              <w:rPr>
                <w:rFonts w:ascii="Times New Roman" w:hAnsi="Times New Roman"/>
                <w:sz w:val="24"/>
                <w:szCs w:val="24"/>
              </w:rPr>
              <w:t>Fall Protection</w:t>
            </w:r>
          </w:p>
        </w:tc>
        <w:tc>
          <w:tcPr>
            <w:tcW w:w="492" w:type="dxa"/>
            <w:vAlign w:val="center"/>
          </w:tcPr>
          <w:p w:rsidR="00196893" w:rsidRPr="00D36084" w:rsidRDefault="009C3208" w:rsidP="003949D3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D3608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6893" w:rsidRPr="00D3608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608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441" w:type="dxa"/>
            <w:vAlign w:val="center"/>
          </w:tcPr>
          <w:p w:rsidR="00196893" w:rsidRPr="00D36084" w:rsidRDefault="00C76712" w:rsidP="004170B4">
            <w:pPr>
              <w:numPr>
                <w:ilvl w:val="0"/>
                <w:numId w:val="31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Ergonomics</w:t>
            </w:r>
          </w:p>
        </w:tc>
        <w:tc>
          <w:tcPr>
            <w:tcW w:w="492" w:type="dxa"/>
            <w:vAlign w:val="center"/>
          </w:tcPr>
          <w:p w:rsidR="00196893" w:rsidRDefault="009C3208" w:rsidP="003949D3">
            <w:pPr>
              <w:spacing w:after="0" w:line="240" w:lineRule="auto"/>
            </w:pPr>
            <w:r w:rsidRPr="0018505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6893" w:rsidRPr="0018505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8505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76712" w:rsidRPr="003F0B01" w:rsidTr="004170B4">
        <w:tc>
          <w:tcPr>
            <w:tcW w:w="4151" w:type="dxa"/>
            <w:vAlign w:val="center"/>
          </w:tcPr>
          <w:p w:rsidR="00C76712" w:rsidRPr="00D36084" w:rsidRDefault="00C76712" w:rsidP="004170B4">
            <w:pPr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36084">
              <w:rPr>
                <w:rFonts w:ascii="Times New Roman" w:hAnsi="Times New Roman"/>
                <w:sz w:val="24"/>
                <w:szCs w:val="24"/>
              </w:rPr>
              <w:t>Ladders</w:t>
            </w:r>
          </w:p>
        </w:tc>
        <w:tc>
          <w:tcPr>
            <w:tcW w:w="492" w:type="dxa"/>
            <w:vAlign w:val="center"/>
          </w:tcPr>
          <w:p w:rsidR="00C76712" w:rsidRPr="00D36084" w:rsidRDefault="009C3208" w:rsidP="003949D3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D3608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D3608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608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441" w:type="dxa"/>
            <w:vAlign w:val="center"/>
          </w:tcPr>
          <w:p w:rsidR="00C76712" w:rsidRPr="00D36084" w:rsidRDefault="00D37BDB" w:rsidP="004170B4">
            <w:pPr>
              <w:numPr>
                <w:ilvl w:val="0"/>
                <w:numId w:val="31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Housekeeping</w:t>
            </w:r>
          </w:p>
        </w:tc>
        <w:tc>
          <w:tcPr>
            <w:tcW w:w="492" w:type="dxa"/>
            <w:vAlign w:val="center"/>
          </w:tcPr>
          <w:p w:rsidR="00C76712" w:rsidRDefault="009C3208" w:rsidP="003949D3">
            <w:pPr>
              <w:spacing w:after="0" w:line="240" w:lineRule="auto"/>
            </w:pPr>
            <w:r w:rsidRPr="0018505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18505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8505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76712" w:rsidRPr="003F0B01" w:rsidTr="004170B4">
        <w:tc>
          <w:tcPr>
            <w:tcW w:w="4151" w:type="dxa"/>
            <w:vAlign w:val="center"/>
          </w:tcPr>
          <w:p w:rsidR="00C76712" w:rsidRPr="00D36084" w:rsidRDefault="00C76712" w:rsidP="004170B4">
            <w:pPr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36084">
              <w:rPr>
                <w:rFonts w:ascii="Times New Roman" w:hAnsi="Times New Roman"/>
                <w:sz w:val="24"/>
                <w:szCs w:val="24"/>
              </w:rPr>
              <w:t>Welding, Cutting and Heating</w:t>
            </w:r>
          </w:p>
        </w:tc>
        <w:tc>
          <w:tcPr>
            <w:tcW w:w="492" w:type="dxa"/>
            <w:vAlign w:val="center"/>
          </w:tcPr>
          <w:p w:rsidR="00C76712" w:rsidRPr="00D36084" w:rsidRDefault="009C3208" w:rsidP="003949D3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D3608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D3608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608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441" w:type="dxa"/>
            <w:vAlign w:val="center"/>
          </w:tcPr>
          <w:p w:rsidR="00C76712" w:rsidRPr="00D36084" w:rsidRDefault="00961FDD" w:rsidP="004170B4">
            <w:pPr>
              <w:numPr>
                <w:ilvl w:val="0"/>
                <w:numId w:val="31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Blasting</w:t>
            </w:r>
          </w:p>
        </w:tc>
        <w:tc>
          <w:tcPr>
            <w:tcW w:w="492" w:type="dxa"/>
            <w:vAlign w:val="center"/>
          </w:tcPr>
          <w:p w:rsidR="00C76712" w:rsidRDefault="009C3208" w:rsidP="003949D3">
            <w:pPr>
              <w:spacing w:after="0" w:line="240" w:lineRule="auto"/>
            </w:pPr>
            <w:r w:rsidRPr="0018505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18505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8505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76712" w:rsidRPr="003F0B01" w:rsidTr="004170B4">
        <w:tc>
          <w:tcPr>
            <w:tcW w:w="4151" w:type="dxa"/>
            <w:vAlign w:val="center"/>
          </w:tcPr>
          <w:p w:rsidR="00C76712" w:rsidRPr="00D36084" w:rsidRDefault="00C76712" w:rsidP="004170B4">
            <w:pPr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36084">
              <w:rPr>
                <w:rFonts w:ascii="Times New Roman" w:hAnsi="Times New Roman"/>
                <w:sz w:val="24"/>
                <w:szCs w:val="24"/>
              </w:rPr>
              <w:t>Working/Walking Surfaces</w:t>
            </w:r>
          </w:p>
        </w:tc>
        <w:tc>
          <w:tcPr>
            <w:tcW w:w="492" w:type="dxa"/>
            <w:vAlign w:val="center"/>
          </w:tcPr>
          <w:p w:rsidR="00C76712" w:rsidRPr="00D36084" w:rsidRDefault="009C3208" w:rsidP="003949D3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D3608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D3608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608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441" w:type="dxa"/>
            <w:vAlign w:val="center"/>
          </w:tcPr>
          <w:p w:rsidR="00C76712" w:rsidRPr="00D36084" w:rsidRDefault="00961FDD" w:rsidP="004170B4">
            <w:pPr>
              <w:numPr>
                <w:ilvl w:val="0"/>
                <w:numId w:val="31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Painting</w:t>
            </w:r>
          </w:p>
        </w:tc>
        <w:tc>
          <w:tcPr>
            <w:tcW w:w="492" w:type="dxa"/>
            <w:vAlign w:val="center"/>
          </w:tcPr>
          <w:p w:rsidR="00C76712" w:rsidRDefault="009C3208" w:rsidP="003949D3">
            <w:pPr>
              <w:spacing w:after="0" w:line="240" w:lineRule="auto"/>
            </w:pPr>
            <w:r w:rsidRPr="0018505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18505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8505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76712" w:rsidRPr="003F0B01" w:rsidTr="004170B4">
        <w:trPr>
          <w:trHeight w:val="332"/>
        </w:trPr>
        <w:tc>
          <w:tcPr>
            <w:tcW w:w="4151" w:type="dxa"/>
            <w:vAlign w:val="center"/>
          </w:tcPr>
          <w:p w:rsidR="00C76712" w:rsidRPr="00D36084" w:rsidRDefault="00C76712" w:rsidP="004170B4">
            <w:pPr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36084">
              <w:rPr>
                <w:rFonts w:ascii="Times New Roman" w:hAnsi="Times New Roman"/>
                <w:sz w:val="24"/>
                <w:szCs w:val="24"/>
              </w:rPr>
              <w:t>Electrical</w:t>
            </w:r>
          </w:p>
        </w:tc>
        <w:tc>
          <w:tcPr>
            <w:tcW w:w="492" w:type="dxa"/>
            <w:vAlign w:val="center"/>
          </w:tcPr>
          <w:p w:rsidR="00C76712" w:rsidRPr="00D36084" w:rsidRDefault="009C3208" w:rsidP="003949D3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D3608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D3608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608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441" w:type="dxa"/>
            <w:vAlign w:val="center"/>
          </w:tcPr>
          <w:p w:rsidR="00C76712" w:rsidRPr="00D36084" w:rsidRDefault="00C76712" w:rsidP="004170B4">
            <w:pPr>
              <w:numPr>
                <w:ilvl w:val="0"/>
                <w:numId w:val="31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Environmental</w:t>
            </w:r>
          </w:p>
        </w:tc>
        <w:tc>
          <w:tcPr>
            <w:tcW w:w="492" w:type="dxa"/>
            <w:vAlign w:val="center"/>
          </w:tcPr>
          <w:p w:rsidR="00C76712" w:rsidRDefault="009C3208" w:rsidP="003949D3">
            <w:pPr>
              <w:spacing w:after="0" w:line="240" w:lineRule="auto"/>
            </w:pPr>
            <w:r w:rsidRPr="0018505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18505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8505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76712" w:rsidRPr="003F0B01" w:rsidTr="004170B4">
        <w:trPr>
          <w:trHeight w:val="332"/>
        </w:trPr>
        <w:tc>
          <w:tcPr>
            <w:tcW w:w="4151" w:type="dxa"/>
            <w:vAlign w:val="center"/>
          </w:tcPr>
          <w:p w:rsidR="00C76712" w:rsidRPr="00D36084" w:rsidRDefault="004170B4" w:rsidP="004170B4">
            <w:pPr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Portable Tools &amp; M</w:t>
            </w:r>
            <w:r w:rsidR="00C76712">
              <w:rPr>
                <w:rFonts w:ascii="Times New Roman" w:hAnsi="Times New Roman"/>
                <w:sz w:val="24"/>
                <w:szCs w:val="24"/>
              </w:rPr>
              <w:t xml:space="preserve">achine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C76712">
              <w:rPr>
                <w:rFonts w:ascii="Times New Roman" w:hAnsi="Times New Roman"/>
                <w:sz w:val="24"/>
                <w:szCs w:val="24"/>
              </w:rPr>
              <w:t>uarding</w:t>
            </w:r>
          </w:p>
        </w:tc>
        <w:bookmarkStart w:id="8" w:name="OLE_LINK1"/>
        <w:bookmarkStart w:id="9" w:name="OLE_LINK2"/>
        <w:tc>
          <w:tcPr>
            <w:tcW w:w="492" w:type="dxa"/>
            <w:vAlign w:val="center"/>
          </w:tcPr>
          <w:p w:rsidR="00C76712" w:rsidRPr="00D36084" w:rsidRDefault="009C3208" w:rsidP="003949D3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3608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D3608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608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  <w:bookmarkEnd w:id="9"/>
          </w:p>
        </w:tc>
        <w:tc>
          <w:tcPr>
            <w:tcW w:w="4441" w:type="dxa"/>
            <w:vAlign w:val="center"/>
          </w:tcPr>
          <w:p w:rsidR="00C76712" w:rsidRPr="00D36084" w:rsidRDefault="00C76712" w:rsidP="004170B4">
            <w:pPr>
              <w:spacing w:after="100" w:afterAutospacing="1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:rsidR="00C76712" w:rsidRPr="00185051" w:rsidRDefault="00C76712" w:rsidP="004170B4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661D" w:rsidRDefault="00B7661D" w:rsidP="00A971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23C50" w:rsidRPr="00A97176" w:rsidRDefault="00C80E40" w:rsidP="003949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7176">
        <w:rPr>
          <w:rFonts w:ascii="Times New Roman" w:hAnsi="Times New Roman"/>
          <w:b/>
          <w:sz w:val="24"/>
          <w:szCs w:val="24"/>
        </w:rPr>
        <w:t>All “No” answers must be explained on the “Comments” sheet and include the section and numerical reference.</w:t>
      </w:r>
    </w:p>
    <w:p w:rsidR="003949D3" w:rsidRPr="00B7661D" w:rsidRDefault="003949D3" w:rsidP="003949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2262D" w:rsidRPr="00823C50" w:rsidRDefault="00823C50" w:rsidP="003949D3">
      <w:pPr>
        <w:spacing w:after="0" w:line="240" w:lineRule="auto"/>
        <w:rPr>
          <w:rFonts w:ascii="Arial" w:hAnsi="Arial" w:cs="Arial"/>
          <w:b/>
        </w:rPr>
      </w:pPr>
      <w:r w:rsidRPr="00B553E6">
        <w:rPr>
          <w:rFonts w:ascii="Times New Roman" w:hAnsi="Times New Roman"/>
          <w:b/>
          <w:sz w:val="24"/>
          <w:szCs w:val="24"/>
        </w:rPr>
        <w:t xml:space="preserve">A.  </w:t>
      </w:r>
      <w:r w:rsidR="003949D3" w:rsidRPr="00B553E6">
        <w:rPr>
          <w:rFonts w:ascii="Times New Roman" w:hAnsi="Times New Roman"/>
          <w:b/>
          <w:sz w:val="24"/>
          <w:szCs w:val="24"/>
        </w:rPr>
        <w:t>HAZARD COMMUNICATION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0"/>
        <w:gridCol w:w="630"/>
        <w:gridCol w:w="616"/>
        <w:gridCol w:w="516"/>
      </w:tblGrid>
      <w:tr w:rsidR="0032262D" w:rsidRPr="00247402" w:rsidTr="00B553E6">
        <w:trPr>
          <w:gridBefore w:val="1"/>
          <w:wBefore w:w="7795" w:type="dxa"/>
        </w:trPr>
        <w:tc>
          <w:tcPr>
            <w:tcW w:w="630" w:type="dxa"/>
          </w:tcPr>
          <w:p w:rsidR="0032262D" w:rsidRPr="00B553E6" w:rsidRDefault="0032262D" w:rsidP="0024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3E6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617" w:type="dxa"/>
          </w:tcPr>
          <w:p w:rsidR="0032262D" w:rsidRPr="00B553E6" w:rsidRDefault="00B553E6" w:rsidP="0024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16" w:type="dxa"/>
          </w:tcPr>
          <w:p w:rsidR="0032262D" w:rsidRPr="00B553E6" w:rsidRDefault="00B553E6" w:rsidP="0024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B553E6" w:rsidRPr="00247402" w:rsidTr="003949D3">
        <w:tc>
          <w:tcPr>
            <w:tcW w:w="7795" w:type="dxa"/>
            <w:vAlign w:val="center"/>
          </w:tcPr>
          <w:p w:rsidR="00B553E6" w:rsidRPr="00B553E6" w:rsidRDefault="00B553E6" w:rsidP="003949D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3E6">
              <w:rPr>
                <w:rFonts w:ascii="Times New Roman" w:hAnsi="Times New Roman"/>
                <w:sz w:val="24"/>
                <w:szCs w:val="24"/>
              </w:rPr>
              <w:t>Are containers of hazardous materials labeled?</w:t>
            </w:r>
          </w:p>
        </w:tc>
        <w:tc>
          <w:tcPr>
            <w:tcW w:w="630" w:type="dxa"/>
            <w:vAlign w:val="center"/>
          </w:tcPr>
          <w:p w:rsidR="00B553E6" w:rsidRDefault="009C3208" w:rsidP="003949D3">
            <w:pPr>
              <w:spacing w:after="0" w:line="240" w:lineRule="auto"/>
              <w:jc w:val="center"/>
            </w:pPr>
            <w:r w:rsidRPr="003051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3E6" w:rsidRPr="0030511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051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553E6" w:rsidRDefault="009C3208" w:rsidP="003949D3">
            <w:pPr>
              <w:spacing w:after="0" w:line="240" w:lineRule="auto"/>
              <w:jc w:val="center"/>
            </w:pPr>
            <w:r w:rsidRPr="003051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3E6" w:rsidRPr="0030511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051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553E6" w:rsidRDefault="009C3208" w:rsidP="003949D3">
            <w:pPr>
              <w:spacing w:after="0" w:line="240" w:lineRule="auto"/>
              <w:jc w:val="center"/>
            </w:pPr>
            <w:r w:rsidRPr="003051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3E6" w:rsidRPr="0030511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051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553E6" w:rsidRPr="00247402" w:rsidTr="003949D3">
        <w:trPr>
          <w:trHeight w:val="476"/>
        </w:trPr>
        <w:tc>
          <w:tcPr>
            <w:tcW w:w="7795" w:type="dxa"/>
            <w:vAlign w:val="center"/>
          </w:tcPr>
          <w:p w:rsidR="00E439B7" w:rsidRPr="00B553E6" w:rsidRDefault="00B553E6" w:rsidP="003949D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3E6">
              <w:rPr>
                <w:rFonts w:ascii="Times New Roman" w:hAnsi="Times New Roman"/>
                <w:sz w:val="24"/>
                <w:szCs w:val="24"/>
              </w:rPr>
              <w:t>Are flammables, corrosives, reactive &amp; comp</w:t>
            </w:r>
            <w:r w:rsidR="003949D3">
              <w:rPr>
                <w:rFonts w:ascii="Times New Roman" w:hAnsi="Times New Roman"/>
                <w:sz w:val="24"/>
                <w:szCs w:val="24"/>
              </w:rPr>
              <w:t xml:space="preserve">ressed gasses stored </w:t>
            </w:r>
            <w:r w:rsidR="00B90F66">
              <w:rPr>
                <w:rFonts w:ascii="Times New Roman" w:hAnsi="Times New Roman"/>
                <w:sz w:val="24"/>
                <w:szCs w:val="24"/>
              </w:rPr>
              <w:t>separately?</w:t>
            </w:r>
          </w:p>
        </w:tc>
        <w:tc>
          <w:tcPr>
            <w:tcW w:w="630" w:type="dxa"/>
            <w:vAlign w:val="center"/>
          </w:tcPr>
          <w:p w:rsidR="00B553E6" w:rsidRDefault="009C3208" w:rsidP="003949D3">
            <w:pPr>
              <w:spacing w:after="0" w:line="240" w:lineRule="auto"/>
              <w:jc w:val="center"/>
            </w:pPr>
            <w:r w:rsidRPr="003051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3E6" w:rsidRPr="0030511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051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553E6" w:rsidRDefault="009C3208" w:rsidP="003949D3">
            <w:pPr>
              <w:spacing w:after="0" w:line="240" w:lineRule="auto"/>
              <w:jc w:val="center"/>
            </w:pPr>
            <w:r w:rsidRPr="003051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3E6" w:rsidRPr="0030511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051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553E6" w:rsidRDefault="009C3208" w:rsidP="003949D3">
            <w:pPr>
              <w:spacing w:after="0" w:line="240" w:lineRule="auto"/>
              <w:jc w:val="center"/>
            </w:pPr>
            <w:r w:rsidRPr="003051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3E6" w:rsidRPr="0030511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051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553E6" w:rsidRPr="00247402" w:rsidTr="003949D3">
        <w:tc>
          <w:tcPr>
            <w:tcW w:w="7795" w:type="dxa"/>
            <w:vAlign w:val="center"/>
          </w:tcPr>
          <w:p w:rsidR="00B553E6" w:rsidRPr="00B553E6" w:rsidRDefault="00B553E6" w:rsidP="003949D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3E6">
              <w:rPr>
                <w:rFonts w:ascii="Times New Roman" w:hAnsi="Times New Roman"/>
                <w:sz w:val="24"/>
                <w:szCs w:val="24"/>
              </w:rPr>
              <w:t>Are materials stored or dispensed away from drains or drain accesses?</w:t>
            </w:r>
          </w:p>
        </w:tc>
        <w:tc>
          <w:tcPr>
            <w:tcW w:w="630" w:type="dxa"/>
            <w:vAlign w:val="center"/>
          </w:tcPr>
          <w:p w:rsidR="00B553E6" w:rsidRDefault="009C3208" w:rsidP="003949D3">
            <w:pPr>
              <w:spacing w:after="0" w:line="240" w:lineRule="auto"/>
              <w:jc w:val="center"/>
            </w:pPr>
            <w:r w:rsidRPr="003051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3E6" w:rsidRPr="0030511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051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553E6" w:rsidRDefault="009C3208" w:rsidP="003949D3">
            <w:pPr>
              <w:spacing w:after="0" w:line="240" w:lineRule="auto"/>
              <w:jc w:val="center"/>
            </w:pPr>
            <w:r w:rsidRPr="003051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3E6" w:rsidRPr="0030511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051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553E6" w:rsidRDefault="009C3208" w:rsidP="003949D3">
            <w:pPr>
              <w:spacing w:after="0" w:line="240" w:lineRule="auto"/>
              <w:jc w:val="center"/>
            </w:pPr>
            <w:r w:rsidRPr="003051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3E6" w:rsidRPr="0030511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051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553E6" w:rsidRPr="00247402" w:rsidTr="003949D3">
        <w:tc>
          <w:tcPr>
            <w:tcW w:w="7795" w:type="dxa"/>
            <w:vAlign w:val="center"/>
          </w:tcPr>
          <w:p w:rsidR="00B553E6" w:rsidRPr="00B553E6" w:rsidRDefault="00B553E6" w:rsidP="003949D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3E6">
              <w:rPr>
                <w:rFonts w:ascii="Times New Roman" w:hAnsi="Times New Roman"/>
                <w:sz w:val="24"/>
                <w:szCs w:val="24"/>
              </w:rPr>
              <w:t>Are hazardous materials properly disposed of?</w:t>
            </w:r>
          </w:p>
        </w:tc>
        <w:tc>
          <w:tcPr>
            <w:tcW w:w="630" w:type="dxa"/>
            <w:vAlign w:val="center"/>
          </w:tcPr>
          <w:p w:rsidR="00B553E6" w:rsidRDefault="009C3208" w:rsidP="003949D3">
            <w:pPr>
              <w:spacing w:after="0" w:line="240" w:lineRule="auto"/>
              <w:jc w:val="center"/>
            </w:pPr>
            <w:r w:rsidRPr="003051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3E6" w:rsidRPr="0030511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051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553E6" w:rsidRDefault="009C3208" w:rsidP="003949D3">
            <w:pPr>
              <w:spacing w:after="0" w:line="240" w:lineRule="auto"/>
              <w:jc w:val="center"/>
            </w:pPr>
            <w:r w:rsidRPr="003051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3E6" w:rsidRPr="0030511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051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553E6" w:rsidRDefault="009C3208" w:rsidP="003949D3">
            <w:pPr>
              <w:spacing w:after="0" w:line="240" w:lineRule="auto"/>
              <w:jc w:val="center"/>
            </w:pPr>
            <w:r w:rsidRPr="003051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3E6" w:rsidRPr="0030511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051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553E6" w:rsidRPr="00247402" w:rsidTr="003949D3">
        <w:tc>
          <w:tcPr>
            <w:tcW w:w="7795" w:type="dxa"/>
            <w:vAlign w:val="center"/>
          </w:tcPr>
          <w:p w:rsidR="00B553E6" w:rsidRPr="00B553E6" w:rsidRDefault="00196893" w:rsidP="003949D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 MSDS</w:t>
            </w:r>
            <w:r w:rsidR="001E3D94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/SDSs </w:t>
            </w:r>
            <w:r w:rsidR="00B553E6" w:rsidRPr="00B553E6">
              <w:rPr>
                <w:rFonts w:ascii="Times New Roman" w:hAnsi="Times New Roman"/>
                <w:sz w:val="24"/>
                <w:szCs w:val="24"/>
              </w:rPr>
              <w:t>available?</w:t>
            </w:r>
          </w:p>
        </w:tc>
        <w:tc>
          <w:tcPr>
            <w:tcW w:w="630" w:type="dxa"/>
            <w:vAlign w:val="center"/>
          </w:tcPr>
          <w:p w:rsidR="00B553E6" w:rsidRDefault="009C3208" w:rsidP="003949D3">
            <w:pPr>
              <w:spacing w:after="0" w:line="240" w:lineRule="auto"/>
              <w:jc w:val="center"/>
            </w:pPr>
            <w:r w:rsidRPr="003051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3E6" w:rsidRPr="0030511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051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553E6" w:rsidRDefault="009C3208" w:rsidP="003949D3">
            <w:pPr>
              <w:spacing w:after="0" w:line="240" w:lineRule="auto"/>
              <w:jc w:val="center"/>
            </w:pPr>
            <w:r w:rsidRPr="003051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3E6" w:rsidRPr="0030511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051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553E6" w:rsidRDefault="009C3208" w:rsidP="003949D3">
            <w:pPr>
              <w:spacing w:after="0" w:line="240" w:lineRule="auto"/>
              <w:jc w:val="center"/>
            </w:pPr>
            <w:r w:rsidRPr="003051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3E6" w:rsidRPr="0030511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051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1E77F4" w:rsidRDefault="001E77F4" w:rsidP="00C80E40">
      <w:pPr>
        <w:rPr>
          <w:rFonts w:ascii="Arial" w:hAnsi="Arial" w:cs="Arial"/>
          <w:b/>
        </w:rPr>
      </w:pPr>
    </w:p>
    <w:p w:rsidR="00823C50" w:rsidRPr="001E77F4" w:rsidRDefault="00823C50" w:rsidP="003949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77F4">
        <w:rPr>
          <w:rFonts w:ascii="Times New Roman" w:hAnsi="Times New Roman"/>
          <w:b/>
          <w:sz w:val="24"/>
          <w:szCs w:val="24"/>
        </w:rPr>
        <w:t xml:space="preserve">B.  </w:t>
      </w:r>
      <w:r w:rsidR="003949D3" w:rsidRPr="001E77F4">
        <w:rPr>
          <w:rFonts w:ascii="Times New Roman" w:hAnsi="Times New Roman"/>
          <w:b/>
          <w:sz w:val="24"/>
          <w:szCs w:val="24"/>
        </w:rPr>
        <w:t>PERSONAL PROTECTIVE EQUIPMENT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0"/>
        <w:gridCol w:w="630"/>
        <w:gridCol w:w="616"/>
        <w:gridCol w:w="516"/>
      </w:tblGrid>
      <w:tr w:rsidR="00823C50" w:rsidRPr="001E77F4" w:rsidTr="003949D3">
        <w:trPr>
          <w:gridBefore w:val="1"/>
          <w:wBefore w:w="7795" w:type="dxa"/>
        </w:trPr>
        <w:tc>
          <w:tcPr>
            <w:tcW w:w="630" w:type="dxa"/>
            <w:vAlign w:val="center"/>
          </w:tcPr>
          <w:p w:rsidR="00823C50" w:rsidRPr="001E77F4" w:rsidRDefault="00823C50" w:rsidP="0039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F4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617" w:type="dxa"/>
            <w:vAlign w:val="center"/>
          </w:tcPr>
          <w:p w:rsidR="00823C50" w:rsidRPr="001E77F4" w:rsidRDefault="001E77F4" w:rsidP="0039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F4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16" w:type="dxa"/>
            <w:vAlign w:val="center"/>
          </w:tcPr>
          <w:p w:rsidR="00823C50" w:rsidRPr="001E77F4" w:rsidRDefault="001E77F4" w:rsidP="0039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F4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1E77F4" w:rsidRPr="00247402" w:rsidTr="003949D3">
        <w:tc>
          <w:tcPr>
            <w:tcW w:w="7795" w:type="dxa"/>
          </w:tcPr>
          <w:p w:rsidR="001E77F4" w:rsidRPr="001E77F4" w:rsidRDefault="001E77F4" w:rsidP="003949D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7F4">
              <w:rPr>
                <w:rFonts w:ascii="Times New Roman" w:hAnsi="Times New Roman"/>
                <w:sz w:val="24"/>
                <w:szCs w:val="24"/>
              </w:rPr>
              <w:t>Are employees wearing ANSI approved hard hat, safety glasses and safety</w:t>
            </w:r>
            <w:r w:rsidR="003949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shoes?</w:t>
            </w:r>
          </w:p>
        </w:tc>
        <w:tc>
          <w:tcPr>
            <w:tcW w:w="630" w:type="dxa"/>
            <w:vAlign w:val="center"/>
          </w:tcPr>
          <w:p w:rsidR="001E77F4" w:rsidRDefault="009C3208" w:rsidP="003949D3">
            <w:pPr>
              <w:spacing w:after="0" w:line="240" w:lineRule="auto"/>
              <w:jc w:val="center"/>
            </w:pPr>
            <w:r w:rsidRPr="00723AA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7F4" w:rsidRPr="00723AA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23A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1E77F4" w:rsidRDefault="009C3208" w:rsidP="003949D3">
            <w:pPr>
              <w:spacing w:after="0" w:line="240" w:lineRule="auto"/>
              <w:jc w:val="center"/>
            </w:pPr>
            <w:r w:rsidRPr="00723AA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7F4" w:rsidRPr="00723AA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23A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1E77F4" w:rsidRDefault="009C3208" w:rsidP="003949D3">
            <w:pPr>
              <w:spacing w:after="0" w:line="240" w:lineRule="auto"/>
              <w:jc w:val="center"/>
            </w:pPr>
            <w:r w:rsidRPr="00723AA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7F4" w:rsidRPr="00723AA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23A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E77F4" w:rsidRPr="00247402" w:rsidTr="003949D3">
        <w:tc>
          <w:tcPr>
            <w:tcW w:w="7795" w:type="dxa"/>
          </w:tcPr>
          <w:p w:rsidR="00E439B7" w:rsidRPr="001E77F4" w:rsidRDefault="001E77F4" w:rsidP="003949D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7F4">
              <w:rPr>
                <w:rFonts w:ascii="Times New Roman" w:hAnsi="Times New Roman"/>
                <w:sz w:val="24"/>
                <w:szCs w:val="24"/>
              </w:rPr>
              <w:t>Are employees exposed to high noise operations wearing hearing</w:t>
            </w:r>
            <w:r w:rsidR="003949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D94">
              <w:rPr>
                <w:rFonts w:ascii="Times New Roman" w:hAnsi="Times New Roman"/>
                <w:sz w:val="24"/>
                <w:szCs w:val="24"/>
              </w:rPr>
              <w:t>protection</w:t>
            </w:r>
            <w:r w:rsidR="00E439B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30" w:type="dxa"/>
            <w:vAlign w:val="center"/>
          </w:tcPr>
          <w:p w:rsidR="001E77F4" w:rsidRDefault="009C3208" w:rsidP="003949D3">
            <w:pPr>
              <w:spacing w:after="0" w:line="240" w:lineRule="auto"/>
              <w:jc w:val="center"/>
            </w:pPr>
            <w:r w:rsidRPr="00723AA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7F4" w:rsidRPr="00723AA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23A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1E77F4" w:rsidRDefault="009C3208" w:rsidP="003949D3">
            <w:pPr>
              <w:spacing w:after="0" w:line="240" w:lineRule="auto"/>
              <w:jc w:val="center"/>
            </w:pPr>
            <w:r w:rsidRPr="00723AA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7F4" w:rsidRPr="00723AA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23A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1E77F4" w:rsidRDefault="009C3208" w:rsidP="003949D3">
            <w:pPr>
              <w:spacing w:after="0" w:line="240" w:lineRule="auto"/>
              <w:jc w:val="center"/>
            </w:pPr>
            <w:r w:rsidRPr="00723AA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7F4" w:rsidRPr="00723AA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23A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E77F4" w:rsidRPr="00247402" w:rsidTr="003949D3">
        <w:tc>
          <w:tcPr>
            <w:tcW w:w="7795" w:type="dxa"/>
          </w:tcPr>
          <w:p w:rsidR="001E77F4" w:rsidRPr="001E77F4" w:rsidRDefault="001E77F4" w:rsidP="003949D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7F4">
              <w:rPr>
                <w:rFonts w:ascii="Times New Roman" w:hAnsi="Times New Roman"/>
                <w:sz w:val="24"/>
                <w:szCs w:val="24"/>
              </w:rPr>
              <w:t>Are employees performing hot work wearing long sl</w:t>
            </w:r>
            <w:r>
              <w:rPr>
                <w:rFonts w:ascii="Times New Roman" w:hAnsi="Times New Roman"/>
                <w:sz w:val="24"/>
                <w:szCs w:val="24"/>
              </w:rPr>
              <w:t>eeves, welding gloves</w:t>
            </w:r>
            <w:r w:rsidR="003949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and proper eye protection</w:t>
            </w:r>
            <w:r w:rsidR="00E439B7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77F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630" w:type="dxa"/>
            <w:vAlign w:val="center"/>
          </w:tcPr>
          <w:p w:rsidR="001E77F4" w:rsidRDefault="009C3208" w:rsidP="003949D3">
            <w:pPr>
              <w:spacing w:after="0" w:line="240" w:lineRule="auto"/>
              <w:jc w:val="center"/>
            </w:pPr>
            <w:r w:rsidRPr="00723AA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7F4" w:rsidRPr="00723AA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23A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1E77F4" w:rsidRDefault="009C3208" w:rsidP="003949D3">
            <w:pPr>
              <w:spacing w:after="0" w:line="240" w:lineRule="auto"/>
              <w:jc w:val="center"/>
            </w:pPr>
            <w:r w:rsidRPr="00723AA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7F4" w:rsidRPr="00723AA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23A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1E77F4" w:rsidRDefault="009C3208" w:rsidP="003949D3">
            <w:pPr>
              <w:spacing w:after="0" w:line="240" w:lineRule="auto"/>
              <w:jc w:val="center"/>
            </w:pPr>
            <w:r w:rsidRPr="00723AA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7F4" w:rsidRPr="00723AA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23A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E77F4" w:rsidRPr="00247402" w:rsidTr="003949D3">
        <w:tc>
          <w:tcPr>
            <w:tcW w:w="7795" w:type="dxa"/>
          </w:tcPr>
          <w:p w:rsidR="001E77F4" w:rsidRPr="001E77F4" w:rsidRDefault="001E77F4" w:rsidP="003949D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7F4">
              <w:rPr>
                <w:rFonts w:ascii="Times New Roman" w:hAnsi="Times New Roman"/>
                <w:sz w:val="24"/>
                <w:szCs w:val="24"/>
              </w:rPr>
              <w:t>Are employees wearing secondary eye pr</w:t>
            </w:r>
            <w:r w:rsidR="00E439B7">
              <w:rPr>
                <w:rFonts w:ascii="Times New Roman" w:hAnsi="Times New Roman"/>
                <w:sz w:val="24"/>
                <w:szCs w:val="24"/>
              </w:rPr>
              <w:t>otection when performin</w:t>
            </w:r>
            <w:r w:rsidR="003949D3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E439B7">
              <w:rPr>
                <w:rFonts w:ascii="Times New Roman" w:hAnsi="Times New Roman"/>
                <w:sz w:val="24"/>
                <w:szCs w:val="24"/>
              </w:rPr>
              <w:t>fragment generating jobs?</w:t>
            </w:r>
          </w:p>
        </w:tc>
        <w:tc>
          <w:tcPr>
            <w:tcW w:w="630" w:type="dxa"/>
            <w:vAlign w:val="center"/>
          </w:tcPr>
          <w:p w:rsidR="001E77F4" w:rsidRDefault="009C3208" w:rsidP="003949D3">
            <w:pPr>
              <w:spacing w:after="0" w:line="240" w:lineRule="auto"/>
              <w:jc w:val="center"/>
            </w:pPr>
            <w:r w:rsidRPr="00723AA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7F4" w:rsidRPr="00723AA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23A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1E77F4" w:rsidRDefault="009C3208" w:rsidP="003949D3">
            <w:pPr>
              <w:spacing w:after="0" w:line="240" w:lineRule="auto"/>
              <w:jc w:val="center"/>
            </w:pPr>
            <w:r w:rsidRPr="00723AA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7F4" w:rsidRPr="00723AA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23A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1E77F4" w:rsidRDefault="009C3208" w:rsidP="003949D3">
            <w:pPr>
              <w:spacing w:after="0" w:line="240" w:lineRule="auto"/>
              <w:jc w:val="center"/>
            </w:pPr>
            <w:r w:rsidRPr="00723AA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7F4" w:rsidRPr="00723AA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23AA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73280D" w:rsidRDefault="0073280D" w:rsidP="00BD36F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3280D" w:rsidRDefault="0073280D" w:rsidP="00BD36F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7991" w:rsidRPr="00BD36FF" w:rsidRDefault="00DF7991" w:rsidP="00BD36FF">
      <w:pPr>
        <w:spacing w:after="0"/>
        <w:rPr>
          <w:rFonts w:ascii="Arial" w:hAnsi="Arial" w:cs="Arial"/>
          <w:b/>
        </w:rPr>
      </w:pPr>
      <w:r w:rsidRPr="00E439B7">
        <w:rPr>
          <w:rFonts w:ascii="Times New Roman" w:hAnsi="Times New Roman"/>
          <w:b/>
          <w:sz w:val="24"/>
          <w:szCs w:val="24"/>
        </w:rPr>
        <w:t xml:space="preserve">C.  </w:t>
      </w:r>
      <w:r w:rsidR="00BD36FF" w:rsidRPr="00E439B7">
        <w:rPr>
          <w:rFonts w:ascii="Times New Roman" w:hAnsi="Times New Roman"/>
          <w:b/>
          <w:sz w:val="24"/>
          <w:szCs w:val="24"/>
        </w:rPr>
        <w:t>RESPIRATORY PROTECTION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4"/>
        <w:gridCol w:w="630"/>
        <w:gridCol w:w="667"/>
        <w:gridCol w:w="561"/>
      </w:tblGrid>
      <w:tr w:rsidR="00DF7991" w:rsidRPr="00E439B7" w:rsidTr="006C038F">
        <w:trPr>
          <w:gridBefore w:val="1"/>
          <w:wBefore w:w="7695" w:type="dxa"/>
        </w:trPr>
        <w:tc>
          <w:tcPr>
            <w:tcW w:w="630" w:type="dxa"/>
            <w:vAlign w:val="center"/>
          </w:tcPr>
          <w:p w:rsidR="00DF7991" w:rsidRPr="00E439B7" w:rsidRDefault="00DF7991" w:rsidP="006C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9B7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670" w:type="dxa"/>
            <w:vAlign w:val="center"/>
          </w:tcPr>
          <w:p w:rsidR="00DF7991" w:rsidRPr="00E439B7" w:rsidRDefault="00E439B7" w:rsidP="006C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63" w:type="dxa"/>
            <w:vAlign w:val="center"/>
          </w:tcPr>
          <w:p w:rsidR="00DF7991" w:rsidRPr="00E439B7" w:rsidRDefault="00E439B7" w:rsidP="006C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E439B7" w:rsidRPr="00E439B7" w:rsidTr="006C038F">
        <w:tc>
          <w:tcPr>
            <w:tcW w:w="7695" w:type="dxa"/>
            <w:vAlign w:val="center"/>
          </w:tcPr>
          <w:p w:rsidR="00E439B7" w:rsidRPr="00E439B7" w:rsidRDefault="00E439B7" w:rsidP="006C038F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9B7">
              <w:rPr>
                <w:rFonts w:ascii="Times New Roman" w:hAnsi="Times New Roman"/>
                <w:sz w:val="24"/>
                <w:szCs w:val="24"/>
              </w:rPr>
              <w:t>Are employees using the proper respirator?</w:t>
            </w:r>
          </w:p>
        </w:tc>
        <w:tc>
          <w:tcPr>
            <w:tcW w:w="630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E1763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E1763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76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E1763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E1763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76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E1763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E1763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76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439B7" w:rsidRPr="00E439B7" w:rsidTr="006C038F">
        <w:tc>
          <w:tcPr>
            <w:tcW w:w="7695" w:type="dxa"/>
            <w:vAlign w:val="center"/>
          </w:tcPr>
          <w:p w:rsidR="00E439B7" w:rsidRPr="00E439B7" w:rsidRDefault="00E439B7" w:rsidP="006C038F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9B7">
              <w:rPr>
                <w:rFonts w:ascii="Times New Roman" w:hAnsi="Times New Roman"/>
                <w:sz w:val="24"/>
                <w:szCs w:val="24"/>
              </w:rPr>
              <w:t>Are employees’ clean shaven?</w:t>
            </w:r>
          </w:p>
        </w:tc>
        <w:tc>
          <w:tcPr>
            <w:tcW w:w="630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E1763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E1763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76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E1763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E1763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76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E1763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E1763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76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439B7" w:rsidRPr="00E439B7" w:rsidTr="006C038F">
        <w:tc>
          <w:tcPr>
            <w:tcW w:w="7695" w:type="dxa"/>
            <w:vAlign w:val="center"/>
          </w:tcPr>
          <w:p w:rsidR="00E439B7" w:rsidRPr="00E439B7" w:rsidRDefault="00E439B7" w:rsidP="006C038F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9B7">
              <w:rPr>
                <w:rFonts w:ascii="Times New Roman" w:hAnsi="Times New Roman"/>
                <w:sz w:val="24"/>
                <w:szCs w:val="24"/>
              </w:rPr>
              <w:t>Are respirators in good condition?</w:t>
            </w:r>
          </w:p>
        </w:tc>
        <w:tc>
          <w:tcPr>
            <w:tcW w:w="630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E1763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E1763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76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E1763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E1763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76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E1763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E1763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76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439B7" w:rsidRPr="00E439B7" w:rsidTr="006C038F">
        <w:tc>
          <w:tcPr>
            <w:tcW w:w="7695" w:type="dxa"/>
            <w:vAlign w:val="center"/>
          </w:tcPr>
          <w:p w:rsidR="00E439B7" w:rsidRPr="00E439B7" w:rsidRDefault="00E439B7" w:rsidP="006C038F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9B7">
              <w:rPr>
                <w:rFonts w:ascii="Times New Roman" w:hAnsi="Times New Roman"/>
                <w:sz w:val="24"/>
                <w:szCs w:val="24"/>
              </w:rPr>
              <w:t>Are employees exposed to the same hazards using respirators?</w:t>
            </w:r>
          </w:p>
        </w:tc>
        <w:tc>
          <w:tcPr>
            <w:tcW w:w="630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E1763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E1763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76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E1763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E1763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76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E1763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E1763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763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DF7991" w:rsidRPr="00E439B7" w:rsidRDefault="00DF7991" w:rsidP="00B90F66">
      <w:pPr>
        <w:spacing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439B7">
        <w:rPr>
          <w:rFonts w:ascii="Times New Roman" w:hAnsi="Times New Roman"/>
          <w:b/>
          <w:sz w:val="24"/>
          <w:szCs w:val="24"/>
        </w:rPr>
        <w:tab/>
      </w:r>
    </w:p>
    <w:p w:rsidR="00012C4A" w:rsidRPr="00E439B7" w:rsidRDefault="00012C4A" w:rsidP="00BD36FF">
      <w:pPr>
        <w:rPr>
          <w:rFonts w:ascii="Times New Roman" w:hAnsi="Times New Roman"/>
          <w:b/>
          <w:sz w:val="24"/>
          <w:szCs w:val="24"/>
        </w:rPr>
      </w:pPr>
      <w:r w:rsidRPr="00E439B7">
        <w:rPr>
          <w:rFonts w:ascii="Times New Roman" w:hAnsi="Times New Roman"/>
          <w:b/>
          <w:sz w:val="24"/>
          <w:szCs w:val="24"/>
        </w:rPr>
        <w:t xml:space="preserve">D.  </w:t>
      </w:r>
      <w:r w:rsidR="00BD36FF" w:rsidRPr="00E439B7">
        <w:rPr>
          <w:rFonts w:ascii="Times New Roman" w:hAnsi="Times New Roman"/>
          <w:b/>
          <w:sz w:val="24"/>
          <w:szCs w:val="24"/>
        </w:rPr>
        <w:t>STAGING OR SCAFFOLDING</w:t>
      </w:r>
      <w:r w:rsidR="00BD36FF" w:rsidRPr="00E439B7">
        <w:rPr>
          <w:rFonts w:ascii="Times New Roman" w:hAnsi="Times New Roman"/>
          <w:b/>
          <w:sz w:val="24"/>
          <w:szCs w:val="24"/>
        </w:rPr>
        <w:tab/>
      </w:r>
      <w:r w:rsidRPr="00E439B7">
        <w:rPr>
          <w:rFonts w:ascii="Times New Roman" w:hAnsi="Times New Roman"/>
          <w:b/>
          <w:sz w:val="24"/>
          <w:szCs w:val="24"/>
        </w:rPr>
        <w:tab/>
      </w:r>
      <w:r w:rsidRPr="00E439B7">
        <w:rPr>
          <w:rFonts w:ascii="Times New Roman" w:hAnsi="Times New Roman"/>
          <w:b/>
          <w:sz w:val="24"/>
          <w:szCs w:val="24"/>
        </w:rPr>
        <w:tab/>
      </w:r>
      <w:r w:rsidRPr="00E439B7">
        <w:rPr>
          <w:rFonts w:ascii="Times New Roman" w:hAnsi="Times New Roman"/>
          <w:b/>
          <w:sz w:val="24"/>
          <w:szCs w:val="24"/>
        </w:rPr>
        <w:tab/>
      </w:r>
      <w:r w:rsidRPr="00E439B7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4"/>
        <w:gridCol w:w="630"/>
        <w:gridCol w:w="667"/>
        <w:gridCol w:w="561"/>
      </w:tblGrid>
      <w:tr w:rsidR="00012C4A" w:rsidRPr="00E439B7" w:rsidTr="006C038F">
        <w:trPr>
          <w:gridBefore w:val="1"/>
          <w:wBefore w:w="7695" w:type="dxa"/>
        </w:trPr>
        <w:tc>
          <w:tcPr>
            <w:tcW w:w="630" w:type="dxa"/>
            <w:vAlign w:val="center"/>
          </w:tcPr>
          <w:p w:rsidR="00012C4A" w:rsidRPr="00E439B7" w:rsidRDefault="00012C4A" w:rsidP="006C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9B7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670" w:type="dxa"/>
            <w:vAlign w:val="center"/>
          </w:tcPr>
          <w:p w:rsidR="00012C4A" w:rsidRPr="00E439B7" w:rsidRDefault="00B90F66" w:rsidP="006C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63" w:type="dxa"/>
            <w:vAlign w:val="center"/>
          </w:tcPr>
          <w:p w:rsidR="00012C4A" w:rsidRPr="00E439B7" w:rsidRDefault="00B90F66" w:rsidP="006C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E439B7" w:rsidRPr="00E439B7" w:rsidTr="006C038F">
        <w:tc>
          <w:tcPr>
            <w:tcW w:w="7695" w:type="dxa"/>
          </w:tcPr>
          <w:p w:rsidR="00E439B7" w:rsidRPr="00E439B7" w:rsidRDefault="00E439B7" w:rsidP="006C038F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9B7">
              <w:rPr>
                <w:rFonts w:ascii="Times New Roman" w:hAnsi="Times New Roman"/>
                <w:sz w:val="24"/>
                <w:szCs w:val="24"/>
              </w:rPr>
              <w:t xml:space="preserve">Does staging above 5 feet have handrails? </w:t>
            </w:r>
          </w:p>
        </w:tc>
        <w:tc>
          <w:tcPr>
            <w:tcW w:w="630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6C0FB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6C0FB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C0F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6C0FB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6C0FB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C0F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6C0FB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6C0FB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C0F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439B7" w:rsidRPr="00E439B7" w:rsidTr="006C038F">
        <w:tc>
          <w:tcPr>
            <w:tcW w:w="7695" w:type="dxa"/>
          </w:tcPr>
          <w:p w:rsidR="00E439B7" w:rsidRPr="00E439B7" w:rsidRDefault="00E439B7" w:rsidP="006C038F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9B7">
              <w:rPr>
                <w:rFonts w:ascii="Times New Roman" w:hAnsi="Times New Roman"/>
                <w:sz w:val="24"/>
                <w:szCs w:val="24"/>
              </w:rPr>
              <w:t>Does staging above 5 feet over work areas or walkways have toe boards?</w:t>
            </w:r>
          </w:p>
        </w:tc>
        <w:tc>
          <w:tcPr>
            <w:tcW w:w="630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6C0FB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6C0FB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C0F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6C0FB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6C0FB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C0F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6C0FB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6C0FB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C0F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439B7" w:rsidRPr="00E439B7" w:rsidTr="006C038F">
        <w:tc>
          <w:tcPr>
            <w:tcW w:w="7695" w:type="dxa"/>
          </w:tcPr>
          <w:p w:rsidR="00E439B7" w:rsidRPr="00E439B7" w:rsidRDefault="00E439B7" w:rsidP="006C038F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9B7">
              <w:rPr>
                <w:rFonts w:ascii="Times New Roman" w:hAnsi="Times New Roman"/>
                <w:sz w:val="24"/>
                <w:szCs w:val="24"/>
              </w:rPr>
              <w:t>Is staging used to support only workers, tools and materials for the job?</w:t>
            </w:r>
          </w:p>
        </w:tc>
        <w:tc>
          <w:tcPr>
            <w:tcW w:w="630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6C0FB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6C0FB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C0F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6C0FB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6C0FB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C0F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6C0FB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6C0FB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C0F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439B7" w:rsidRPr="00E439B7" w:rsidTr="006C038F">
        <w:tc>
          <w:tcPr>
            <w:tcW w:w="7695" w:type="dxa"/>
          </w:tcPr>
          <w:p w:rsidR="00E439B7" w:rsidRPr="00E439B7" w:rsidRDefault="00E439B7" w:rsidP="006C038F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9B7">
              <w:rPr>
                <w:rFonts w:ascii="Times New Roman" w:hAnsi="Times New Roman"/>
                <w:sz w:val="24"/>
                <w:szCs w:val="24"/>
              </w:rPr>
              <w:t>Does staging have a minimum of 2-board width?</w:t>
            </w:r>
          </w:p>
        </w:tc>
        <w:tc>
          <w:tcPr>
            <w:tcW w:w="630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6C0FB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6C0FB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C0F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6C0FB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6C0FB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C0F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6C0FB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6C0FB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C0F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439B7" w:rsidRPr="00E439B7" w:rsidTr="006C038F">
        <w:tc>
          <w:tcPr>
            <w:tcW w:w="7695" w:type="dxa"/>
          </w:tcPr>
          <w:p w:rsidR="00E439B7" w:rsidRPr="00E439B7" w:rsidRDefault="00E439B7" w:rsidP="006C038F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9B7">
              <w:rPr>
                <w:rFonts w:ascii="Times New Roman" w:hAnsi="Times New Roman"/>
                <w:sz w:val="24"/>
                <w:szCs w:val="24"/>
              </w:rPr>
              <w:t>Are stage boards in good condition with no gaps?</w:t>
            </w:r>
          </w:p>
        </w:tc>
        <w:tc>
          <w:tcPr>
            <w:tcW w:w="630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6C0FB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6C0FB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C0F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6C0FB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6C0FB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C0F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6C0FB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6C0FB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C0F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439B7" w:rsidRPr="00E439B7" w:rsidTr="006C038F">
        <w:tc>
          <w:tcPr>
            <w:tcW w:w="7695" w:type="dxa"/>
          </w:tcPr>
          <w:p w:rsidR="00E439B7" w:rsidRPr="00E439B7" w:rsidRDefault="00E439B7" w:rsidP="006C038F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9B7">
              <w:rPr>
                <w:rFonts w:ascii="Times New Roman" w:hAnsi="Times New Roman"/>
                <w:sz w:val="24"/>
                <w:szCs w:val="24"/>
              </w:rPr>
              <w:t>Is proper access to staging provided?</w:t>
            </w:r>
          </w:p>
        </w:tc>
        <w:tc>
          <w:tcPr>
            <w:tcW w:w="630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6C0FB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6C0FB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C0F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6C0FB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6C0FB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C0F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E439B7" w:rsidRDefault="009C3208" w:rsidP="006C038F">
            <w:pPr>
              <w:spacing w:after="0" w:line="240" w:lineRule="auto"/>
              <w:jc w:val="center"/>
            </w:pPr>
            <w:r w:rsidRPr="006C0FB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B7" w:rsidRPr="006C0FB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C0F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823C50" w:rsidRDefault="00823C50" w:rsidP="00E439B7">
      <w:pPr>
        <w:spacing w:after="100" w:afterAutospacing="1" w:line="240" w:lineRule="auto"/>
      </w:pPr>
    </w:p>
    <w:p w:rsidR="00ED511B" w:rsidRPr="00B84A1A" w:rsidRDefault="00ED511B" w:rsidP="00BD36FF">
      <w:pPr>
        <w:rPr>
          <w:rFonts w:ascii="Times New Roman" w:hAnsi="Times New Roman"/>
          <w:b/>
          <w:sz w:val="24"/>
          <w:szCs w:val="24"/>
        </w:rPr>
      </w:pPr>
      <w:r w:rsidRPr="00B84A1A">
        <w:rPr>
          <w:rFonts w:ascii="Times New Roman" w:hAnsi="Times New Roman"/>
          <w:b/>
          <w:sz w:val="24"/>
          <w:szCs w:val="24"/>
        </w:rPr>
        <w:t xml:space="preserve">E.  </w:t>
      </w:r>
      <w:r w:rsidR="00BD36FF" w:rsidRPr="00B84A1A">
        <w:rPr>
          <w:rFonts w:ascii="Times New Roman" w:hAnsi="Times New Roman"/>
          <w:b/>
          <w:sz w:val="24"/>
          <w:szCs w:val="24"/>
        </w:rPr>
        <w:t>FALL PROTECTION</w:t>
      </w:r>
      <w:r w:rsidR="00BD36FF" w:rsidRPr="00B84A1A">
        <w:rPr>
          <w:rFonts w:ascii="Times New Roman" w:hAnsi="Times New Roman"/>
          <w:b/>
          <w:sz w:val="24"/>
          <w:szCs w:val="24"/>
        </w:rPr>
        <w:tab/>
      </w:r>
      <w:r w:rsidRPr="00B84A1A">
        <w:rPr>
          <w:rFonts w:ascii="Times New Roman" w:hAnsi="Times New Roman"/>
          <w:b/>
          <w:sz w:val="24"/>
          <w:szCs w:val="24"/>
        </w:rPr>
        <w:tab/>
      </w:r>
      <w:r w:rsidRPr="00B84A1A">
        <w:rPr>
          <w:rFonts w:ascii="Times New Roman" w:hAnsi="Times New Roman"/>
          <w:b/>
          <w:sz w:val="24"/>
          <w:szCs w:val="24"/>
        </w:rPr>
        <w:tab/>
      </w:r>
      <w:r w:rsidRPr="00B84A1A">
        <w:rPr>
          <w:rFonts w:ascii="Times New Roman" w:hAnsi="Times New Roman"/>
          <w:b/>
          <w:sz w:val="24"/>
          <w:szCs w:val="24"/>
        </w:rPr>
        <w:tab/>
      </w:r>
      <w:r w:rsidRPr="00B84A1A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0"/>
        <w:gridCol w:w="630"/>
        <w:gridCol w:w="616"/>
        <w:gridCol w:w="516"/>
      </w:tblGrid>
      <w:tr w:rsidR="00ED511B" w:rsidRPr="00B84A1A" w:rsidTr="00B84A1A">
        <w:trPr>
          <w:gridBefore w:val="1"/>
          <w:wBefore w:w="7795" w:type="dxa"/>
        </w:trPr>
        <w:tc>
          <w:tcPr>
            <w:tcW w:w="630" w:type="dxa"/>
          </w:tcPr>
          <w:p w:rsidR="00ED511B" w:rsidRPr="00B84A1A" w:rsidRDefault="00ED511B" w:rsidP="006C0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A1A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617" w:type="dxa"/>
          </w:tcPr>
          <w:p w:rsidR="00ED511B" w:rsidRPr="00B84A1A" w:rsidRDefault="00B84A1A" w:rsidP="006C0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16" w:type="dxa"/>
          </w:tcPr>
          <w:p w:rsidR="00ED511B" w:rsidRPr="00B84A1A" w:rsidRDefault="00B84A1A" w:rsidP="006C0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B84A1A" w:rsidRPr="00B84A1A" w:rsidTr="00B84A1A">
        <w:tc>
          <w:tcPr>
            <w:tcW w:w="7795" w:type="dxa"/>
          </w:tcPr>
          <w:p w:rsidR="00B84A1A" w:rsidRPr="00B84A1A" w:rsidRDefault="00B84A1A" w:rsidP="006C038F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A1A">
              <w:rPr>
                <w:rFonts w:ascii="Times New Roman" w:hAnsi="Times New Roman"/>
                <w:sz w:val="24"/>
                <w:szCs w:val="24"/>
              </w:rPr>
              <w:t xml:space="preserve">Are employees using fall protection while working </w:t>
            </w:r>
            <w:r>
              <w:rPr>
                <w:rFonts w:ascii="Times New Roman" w:hAnsi="Times New Roman"/>
                <w:sz w:val="24"/>
                <w:szCs w:val="24"/>
              </w:rPr>
              <w:t>above 5 feet or</w:t>
            </w:r>
            <w:r w:rsidR="006C03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3D43">
              <w:rPr>
                <w:rFonts w:ascii="Times New Roman" w:hAnsi="Times New Roman"/>
                <w:sz w:val="24"/>
                <w:szCs w:val="24"/>
              </w:rPr>
              <w:t xml:space="preserve">operating </w:t>
            </w:r>
            <w:r>
              <w:rPr>
                <w:rFonts w:ascii="Times New Roman" w:hAnsi="Times New Roman"/>
                <w:sz w:val="24"/>
                <w:szCs w:val="24"/>
              </w:rPr>
              <w:t>aerial platform, scissors lift, etc.?</w:t>
            </w:r>
          </w:p>
        </w:tc>
        <w:tc>
          <w:tcPr>
            <w:tcW w:w="630" w:type="dxa"/>
          </w:tcPr>
          <w:p w:rsidR="00B84A1A" w:rsidRDefault="009C3208" w:rsidP="006C038F">
            <w:pPr>
              <w:spacing w:after="0" w:line="240" w:lineRule="auto"/>
            </w:pPr>
            <w:r w:rsidRPr="008D7B6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8D7B6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D7B6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</w:tcPr>
          <w:p w:rsidR="00B84A1A" w:rsidRDefault="009C3208" w:rsidP="006C038F">
            <w:pPr>
              <w:spacing w:after="0" w:line="240" w:lineRule="auto"/>
            </w:pPr>
            <w:r w:rsidRPr="008D7B6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8D7B6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D7B6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</w:tcPr>
          <w:p w:rsidR="00B84A1A" w:rsidRDefault="009C3208" w:rsidP="006C038F">
            <w:pPr>
              <w:spacing w:after="0" w:line="240" w:lineRule="auto"/>
            </w:pPr>
            <w:r w:rsidRPr="008D7B6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8D7B6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D7B6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84A1A" w:rsidRPr="00B84A1A" w:rsidTr="00B84A1A">
        <w:tc>
          <w:tcPr>
            <w:tcW w:w="7795" w:type="dxa"/>
          </w:tcPr>
          <w:p w:rsidR="00B84A1A" w:rsidRPr="00B84A1A" w:rsidRDefault="00B84A1A" w:rsidP="006C038F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A1A">
              <w:rPr>
                <w:rFonts w:ascii="Times New Roman" w:hAnsi="Times New Roman"/>
                <w:sz w:val="24"/>
                <w:szCs w:val="24"/>
              </w:rPr>
              <w:t>Was the attachment point provided by a competent person?</w:t>
            </w:r>
          </w:p>
        </w:tc>
        <w:tc>
          <w:tcPr>
            <w:tcW w:w="630" w:type="dxa"/>
          </w:tcPr>
          <w:p w:rsidR="00B84A1A" w:rsidRDefault="009C3208" w:rsidP="006C038F">
            <w:pPr>
              <w:spacing w:after="0" w:line="240" w:lineRule="auto"/>
            </w:pPr>
            <w:r w:rsidRPr="008D7B6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8D7B6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D7B6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</w:tcPr>
          <w:p w:rsidR="00B84A1A" w:rsidRDefault="009C3208" w:rsidP="006C038F">
            <w:pPr>
              <w:spacing w:after="0" w:line="240" w:lineRule="auto"/>
            </w:pPr>
            <w:r w:rsidRPr="008D7B6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8D7B6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D7B6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</w:tcPr>
          <w:p w:rsidR="00B84A1A" w:rsidRDefault="009C3208" w:rsidP="006C038F">
            <w:pPr>
              <w:spacing w:after="0" w:line="240" w:lineRule="auto"/>
            </w:pPr>
            <w:r w:rsidRPr="008D7B6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8D7B6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D7B6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84A1A" w:rsidRPr="00B84A1A" w:rsidTr="00B84A1A">
        <w:tc>
          <w:tcPr>
            <w:tcW w:w="7795" w:type="dxa"/>
          </w:tcPr>
          <w:p w:rsidR="00B84A1A" w:rsidRPr="00B84A1A" w:rsidRDefault="00B84A1A" w:rsidP="006C038F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A1A">
              <w:rPr>
                <w:rFonts w:ascii="Times New Roman" w:hAnsi="Times New Roman"/>
                <w:sz w:val="24"/>
                <w:szCs w:val="24"/>
              </w:rPr>
              <w:t xml:space="preserve">Are safety harness/retractable lanyards provided and in good repair? </w:t>
            </w:r>
          </w:p>
        </w:tc>
        <w:tc>
          <w:tcPr>
            <w:tcW w:w="630" w:type="dxa"/>
          </w:tcPr>
          <w:p w:rsidR="00B84A1A" w:rsidRDefault="009C3208" w:rsidP="006C038F">
            <w:pPr>
              <w:spacing w:after="0" w:line="240" w:lineRule="auto"/>
            </w:pPr>
            <w:r w:rsidRPr="008D7B6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8D7B6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D7B6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</w:tcPr>
          <w:p w:rsidR="00B84A1A" w:rsidRDefault="009C3208" w:rsidP="006C038F">
            <w:pPr>
              <w:spacing w:after="0" w:line="240" w:lineRule="auto"/>
            </w:pPr>
            <w:r w:rsidRPr="008D7B6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8D7B6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D7B6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</w:tcPr>
          <w:p w:rsidR="00B84A1A" w:rsidRDefault="009C3208" w:rsidP="006C038F">
            <w:pPr>
              <w:spacing w:after="0" w:line="240" w:lineRule="auto"/>
            </w:pPr>
            <w:r w:rsidRPr="008D7B6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8D7B6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D7B6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73280D" w:rsidRDefault="0073280D" w:rsidP="00BD36FF">
      <w:pPr>
        <w:rPr>
          <w:rFonts w:ascii="Times New Roman" w:hAnsi="Times New Roman"/>
          <w:b/>
          <w:sz w:val="24"/>
          <w:szCs w:val="24"/>
        </w:rPr>
      </w:pPr>
    </w:p>
    <w:p w:rsidR="00D942D4" w:rsidRPr="00B84A1A" w:rsidRDefault="00D942D4" w:rsidP="00BD36FF">
      <w:pPr>
        <w:rPr>
          <w:rFonts w:ascii="Times New Roman" w:hAnsi="Times New Roman"/>
          <w:b/>
          <w:sz w:val="24"/>
          <w:szCs w:val="24"/>
        </w:rPr>
      </w:pPr>
      <w:r w:rsidRPr="00B84A1A">
        <w:rPr>
          <w:rFonts w:ascii="Times New Roman" w:hAnsi="Times New Roman"/>
          <w:b/>
          <w:sz w:val="24"/>
          <w:szCs w:val="24"/>
        </w:rPr>
        <w:t xml:space="preserve">F.  </w:t>
      </w:r>
      <w:r w:rsidR="00BD36FF" w:rsidRPr="00B84A1A">
        <w:rPr>
          <w:rFonts w:ascii="Times New Roman" w:hAnsi="Times New Roman"/>
          <w:b/>
          <w:sz w:val="24"/>
          <w:szCs w:val="24"/>
        </w:rPr>
        <w:t>LADDERS</w:t>
      </w:r>
      <w:r w:rsidR="00BD36FF" w:rsidRPr="00B84A1A">
        <w:rPr>
          <w:rFonts w:ascii="Times New Roman" w:hAnsi="Times New Roman"/>
          <w:b/>
          <w:sz w:val="24"/>
          <w:szCs w:val="24"/>
        </w:rPr>
        <w:tab/>
      </w:r>
      <w:r w:rsidRPr="00B84A1A">
        <w:rPr>
          <w:rFonts w:ascii="Times New Roman" w:hAnsi="Times New Roman"/>
          <w:b/>
          <w:sz w:val="24"/>
          <w:szCs w:val="24"/>
        </w:rPr>
        <w:tab/>
      </w:r>
      <w:r w:rsidRPr="00B84A1A">
        <w:rPr>
          <w:rFonts w:ascii="Times New Roman" w:hAnsi="Times New Roman"/>
          <w:b/>
          <w:sz w:val="24"/>
          <w:szCs w:val="24"/>
        </w:rPr>
        <w:tab/>
      </w:r>
      <w:r w:rsidRPr="00B84A1A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0"/>
        <w:gridCol w:w="630"/>
        <w:gridCol w:w="616"/>
        <w:gridCol w:w="516"/>
      </w:tblGrid>
      <w:tr w:rsidR="00D942D4" w:rsidRPr="00B84A1A" w:rsidTr="006C038F">
        <w:trPr>
          <w:gridBefore w:val="1"/>
          <w:wBefore w:w="7795" w:type="dxa"/>
        </w:trPr>
        <w:tc>
          <w:tcPr>
            <w:tcW w:w="630" w:type="dxa"/>
            <w:vAlign w:val="center"/>
          </w:tcPr>
          <w:p w:rsidR="00D942D4" w:rsidRPr="00B84A1A" w:rsidRDefault="00D942D4" w:rsidP="006C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A1A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617" w:type="dxa"/>
            <w:vAlign w:val="center"/>
          </w:tcPr>
          <w:p w:rsidR="00D942D4" w:rsidRPr="00B84A1A" w:rsidRDefault="00B84A1A" w:rsidP="006C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16" w:type="dxa"/>
            <w:vAlign w:val="center"/>
          </w:tcPr>
          <w:p w:rsidR="00D942D4" w:rsidRPr="00B84A1A" w:rsidRDefault="00B84A1A" w:rsidP="006C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B84A1A" w:rsidRPr="00B84A1A" w:rsidTr="006C038F">
        <w:tc>
          <w:tcPr>
            <w:tcW w:w="7795" w:type="dxa"/>
            <w:vAlign w:val="center"/>
          </w:tcPr>
          <w:p w:rsidR="00B84A1A" w:rsidRPr="00B84A1A" w:rsidRDefault="006C038F" w:rsidP="006C038F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Are </w:t>
            </w:r>
            <w:r w:rsidR="00B84A1A" w:rsidRPr="00B84A1A">
              <w:rPr>
                <w:rFonts w:ascii="Times New Roman" w:hAnsi="Times New Roman"/>
                <w:sz w:val="24"/>
                <w:szCs w:val="24"/>
              </w:rPr>
              <w:t>ladders in good condition (no damaged rungs</w:t>
            </w:r>
            <w:r w:rsidR="00B7661D" w:rsidRPr="00B84A1A">
              <w:rPr>
                <w:rFonts w:ascii="Times New Roman" w:hAnsi="Times New Roman"/>
                <w:sz w:val="24"/>
                <w:szCs w:val="24"/>
              </w:rPr>
              <w:t>, etc</w:t>
            </w:r>
            <w:r w:rsidR="00B84A1A" w:rsidRPr="00B84A1A">
              <w:rPr>
                <w:rFonts w:ascii="Times New Roman" w:hAnsi="Times New Roman"/>
                <w:sz w:val="24"/>
                <w:szCs w:val="24"/>
              </w:rPr>
              <w:t>.)?</w:t>
            </w:r>
          </w:p>
        </w:tc>
        <w:tc>
          <w:tcPr>
            <w:tcW w:w="630" w:type="dxa"/>
            <w:vAlign w:val="center"/>
          </w:tcPr>
          <w:p w:rsidR="00B84A1A" w:rsidRDefault="009C3208" w:rsidP="006C038F">
            <w:pPr>
              <w:spacing w:after="0" w:line="240" w:lineRule="auto"/>
              <w:jc w:val="center"/>
            </w:pPr>
            <w:r w:rsidRPr="001717F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1717F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717F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84A1A" w:rsidRDefault="009C3208" w:rsidP="006C038F">
            <w:pPr>
              <w:spacing w:after="0" w:line="240" w:lineRule="auto"/>
              <w:jc w:val="center"/>
            </w:pPr>
            <w:r w:rsidRPr="001717F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1717F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717F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84A1A" w:rsidRDefault="009C3208" w:rsidP="006C038F">
            <w:pPr>
              <w:spacing w:after="0" w:line="240" w:lineRule="auto"/>
              <w:jc w:val="center"/>
            </w:pPr>
            <w:r w:rsidRPr="001717F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1717F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717F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84A1A" w:rsidRPr="00B84A1A" w:rsidTr="006C038F">
        <w:tc>
          <w:tcPr>
            <w:tcW w:w="7795" w:type="dxa"/>
            <w:vAlign w:val="center"/>
          </w:tcPr>
          <w:p w:rsidR="00B84A1A" w:rsidRPr="00B84A1A" w:rsidRDefault="00B84A1A" w:rsidP="006C038F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A1A">
              <w:rPr>
                <w:rFonts w:ascii="Times New Roman" w:hAnsi="Times New Roman"/>
                <w:sz w:val="24"/>
                <w:szCs w:val="24"/>
              </w:rPr>
              <w:t>Are areas at the base of the ladder clear of debris?</w:t>
            </w:r>
          </w:p>
        </w:tc>
        <w:tc>
          <w:tcPr>
            <w:tcW w:w="630" w:type="dxa"/>
            <w:vAlign w:val="center"/>
          </w:tcPr>
          <w:p w:rsidR="00B84A1A" w:rsidRDefault="009C3208" w:rsidP="006C038F">
            <w:pPr>
              <w:spacing w:after="0" w:line="240" w:lineRule="auto"/>
              <w:jc w:val="center"/>
            </w:pPr>
            <w:r w:rsidRPr="001717F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1717F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717F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84A1A" w:rsidRDefault="009C3208" w:rsidP="006C038F">
            <w:pPr>
              <w:spacing w:after="0" w:line="240" w:lineRule="auto"/>
              <w:jc w:val="center"/>
            </w:pPr>
            <w:r w:rsidRPr="001717F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1717F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717F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84A1A" w:rsidRDefault="009C3208" w:rsidP="006C038F">
            <w:pPr>
              <w:spacing w:after="0" w:line="240" w:lineRule="auto"/>
              <w:jc w:val="center"/>
            </w:pPr>
            <w:r w:rsidRPr="001717F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1717F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717F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84A1A" w:rsidRPr="00B84A1A" w:rsidTr="006C038F">
        <w:tc>
          <w:tcPr>
            <w:tcW w:w="7795" w:type="dxa"/>
            <w:vAlign w:val="center"/>
          </w:tcPr>
          <w:p w:rsidR="00B84A1A" w:rsidRPr="00B84A1A" w:rsidRDefault="00B84A1A" w:rsidP="006C038F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A1A">
              <w:rPr>
                <w:rFonts w:ascii="Times New Roman" w:hAnsi="Times New Roman"/>
                <w:sz w:val="24"/>
                <w:szCs w:val="24"/>
              </w:rPr>
              <w:t>Do ladders extend 36 inches above the top level accessed?</w:t>
            </w:r>
          </w:p>
        </w:tc>
        <w:tc>
          <w:tcPr>
            <w:tcW w:w="630" w:type="dxa"/>
            <w:vAlign w:val="center"/>
          </w:tcPr>
          <w:p w:rsidR="00B84A1A" w:rsidRDefault="009C3208" w:rsidP="006C038F">
            <w:pPr>
              <w:spacing w:after="0" w:line="240" w:lineRule="auto"/>
              <w:jc w:val="center"/>
            </w:pPr>
            <w:r w:rsidRPr="001717F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1717F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717F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84A1A" w:rsidRDefault="009C3208" w:rsidP="006C038F">
            <w:pPr>
              <w:spacing w:after="0" w:line="240" w:lineRule="auto"/>
              <w:jc w:val="center"/>
            </w:pPr>
            <w:r w:rsidRPr="001717F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1717F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717F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84A1A" w:rsidRDefault="009C3208" w:rsidP="006C038F">
            <w:pPr>
              <w:spacing w:after="0" w:line="240" w:lineRule="auto"/>
              <w:jc w:val="center"/>
            </w:pPr>
            <w:r w:rsidRPr="001717F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1717F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717F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84A1A" w:rsidRPr="00B84A1A" w:rsidTr="006C038F">
        <w:tc>
          <w:tcPr>
            <w:tcW w:w="7795" w:type="dxa"/>
            <w:vAlign w:val="center"/>
          </w:tcPr>
          <w:p w:rsidR="00B84A1A" w:rsidRPr="00B84A1A" w:rsidRDefault="00B84A1A" w:rsidP="006C038F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A1A">
              <w:rPr>
                <w:rFonts w:ascii="Times New Roman" w:hAnsi="Times New Roman"/>
                <w:sz w:val="24"/>
                <w:szCs w:val="24"/>
              </w:rPr>
              <w:t>Are ladders secured to prevent displacement?</w:t>
            </w:r>
          </w:p>
        </w:tc>
        <w:tc>
          <w:tcPr>
            <w:tcW w:w="630" w:type="dxa"/>
            <w:vAlign w:val="center"/>
          </w:tcPr>
          <w:p w:rsidR="00B84A1A" w:rsidRDefault="009C3208" w:rsidP="006C038F">
            <w:pPr>
              <w:spacing w:after="0" w:line="240" w:lineRule="auto"/>
              <w:jc w:val="center"/>
            </w:pPr>
            <w:r w:rsidRPr="001717F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1717F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717F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84A1A" w:rsidRDefault="009C3208" w:rsidP="006C038F">
            <w:pPr>
              <w:spacing w:after="0" w:line="240" w:lineRule="auto"/>
              <w:jc w:val="center"/>
            </w:pPr>
            <w:r w:rsidRPr="001717F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1717F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717F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84A1A" w:rsidRDefault="009C3208" w:rsidP="006C038F">
            <w:pPr>
              <w:spacing w:after="0" w:line="240" w:lineRule="auto"/>
              <w:jc w:val="center"/>
            </w:pPr>
            <w:r w:rsidRPr="001717F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1717F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717F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84A1A" w:rsidRPr="00B84A1A" w:rsidTr="006C038F">
        <w:tc>
          <w:tcPr>
            <w:tcW w:w="7795" w:type="dxa"/>
            <w:vAlign w:val="center"/>
          </w:tcPr>
          <w:p w:rsidR="00B84A1A" w:rsidRPr="00B84A1A" w:rsidRDefault="00B84A1A" w:rsidP="006C038F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A1A">
              <w:rPr>
                <w:rFonts w:ascii="Times New Roman" w:hAnsi="Times New Roman"/>
                <w:sz w:val="24"/>
                <w:szCs w:val="24"/>
              </w:rPr>
              <w:t>Do ladder bases extend out at least ¼ inch of the ladder height?</w:t>
            </w:r>
          </w:p>
        </w:tc>
        <w:tc>
          <w:tcPr>
            <w:tcW w:w="630" w:type="dxa"/>
            <w:vAlign w:val="center"/>
          </w:tcPr>
          <w:p w:rsidR="00B84A1A" w:rsidRDefault="009C3208" w:rsidP="006C038F">
            <w:pPr>
              <w:spacing w:after="0" w:line="240" w:lineRule="auto"/>
              <w:jc w:val="center"/>
            </w:pPr>
            <w:r w:rsidRPr="001717F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1717F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717F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84A1A" w:rsidRDefault="009C3208" w:rsidP="006C038F">
            <w:pPr>
              <w:spacing w:after="0" w:line="240" w:lineRule="auto"/>
              <w:jc w:val="center"/>
            </w:pPr>
            <w:r w:rsidRPr="001717F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1717F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717F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84A1A" w:rsidRDefault="009C3208" w:rsidP="006C038F">
            <w:pPr>
              <w:spacing w:after="0" w:line="240" w:lineRule="auto"/>
              <w:jc w:val="center"/>
            </w:pPr>
            <w:r w:rsidRPr="001717F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A1A" w:rsidRPr="001717F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717F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73280D" w:rsidRDefault="0073280D" w:rsidP="00D95E34">
      <w:pPr>
        <w:rPr>
          <w:rFonts w:ascii="Times New Roman" w:hAnsi="Times New Roman"/>
          <w:b/>
          <w:sz w:val="24"/>
          <w:szCs w:val="24"/>
        </w:rPr>
      </w:pPr>
    </w:p>
    <w:p w:rsidR="0073280D" w:rsidRDefault="0073280D" w:rsidP="00D95E34">
      <w:pPr>
        <w:rPr>
          <w:rFonts w:ascii="Times New Roman" w:hAnsi="Times New Roman"/>
          <w:b/>
          <w:sz w:val="24"/>
          <w:szCs w:val="24"/>
        </w:rPr>
      </w:pPr>
    </w:p>
    <w:p w:rsidR="0073280D" w:rsidRDefault="0073280D" w:rsidP="00D95E34">
      <w:pPr>
        <w:rPr>
          <w:rFonts w:ascii="Times New Roman" w:hAnsi="Times New Roman"/>
          <w:b/>
          <w:sz w:val="24"/>
          <w:szCs w:val="24"/>
        </w:rPr>
      </w:pPr>
    </w:p>
    <w:p w:rsidR="0073280D" w:rsidRDefault="0073280D" w:rsidP="00D95E34">
      <w:pPr>
        <w:rPr>
          <w:rFonts w:ascii="Times New Roman" w:hAnsi="Times New Roman"/>
          <w:b/>
          <w:sz w:val="24"/>
          <w:szCs w:val="24"/>
        </w:rPr>
      </w:pPr>
    </w:p>
    <w:p w:rsidR="0073280D" w:rsidRDefault="0073280D" w:rsidP="00D95E34">
      <w:pPr>
        <w:rPr>
          <w:rFonts w:ascii="Times New Roman" w:hAnsi="Times New Roman"/>
          <w:b/>
          <w:sz w:val="24"/>
          <w:szCs w:val="24"/>
        </w:rPr>
      </w:pPr>
    </w:p>
    <w:p w:rsidR="000C5314" w:rsidRPr="00B84A1A" w:rsidRDefault="000C5314" w:rsidP="00D95E34">
      <w:pPr>
        <w:rPr>
          <w:rFonts w:ascii="Times New Roman" w:hAnsi="Times New Roman"/>
          <w:b/>
          <w:sz w:val="24"/>
          <w:szCs w:val="24"/>
        </w:rPr>
      </w:pPr>
      <w:r w:rsidRPr="00B84A1A">
        <w:rPr>
          <w:rFonts w:ascii="Times New Roman" w:hAnsi="Times New Roman"/>
          <w:b/>
          <w:sz w:val="24"/>
          <w:szCs w:val="24"/>
        </w:rPr>
        <w:t xml:space="preserve">G.  </w:t>
      </w:r>
      <w:r w:rsidR="00D95E34" w:rsidRPr="00B84A1A">
        <w:rPr>
          <w:rFonts w:ascii="Times New Roman" w:hAnsi="Times New Roman"/>
          <w:b/>
          <w:sz w:val="24"/>
          <w:szCs w:val="24"/>
        </w:rPr>
        <w:t>WELDING, CUTTING AND HEATING</w:t>
      </w:r>
      <w:r w:rsidR="00D95E34" w:rsidRPr="00B84A1A">
        <w:rPr>
          <w:rFonts w:ascii="Times New Roman" w:hAnsi="Times New Roman"/>
          <w:b/>
          <w:sz w:val="24"/>
          <w:szCs w:val="24"/>
        </w:rPr>
        <w:tab/>
      </w:r>
      <w:r w:rsidRPr="00B84A1A">
        <w:rPr>
          <w:rFonts w:ascii="Times New Roman" w:hAnsi="Times New Roman"/>
          <w:b/>
          <w:sz w:val="24"/>
          <w:szCs w:val="24"/>
        </w:rPr>
        <w:tab/>
      </w:r>
      <w:r w:rsidRPr="00B84A1A">
        <w:rPr>
          <w:rFonts w:ascii="Times New Roman" w:hAnsi="Times New Roman"/>
          <w:b/>
          <w:sz w:val="24"/>
          <w:szCs w:val="24"/>
        </w:rPr>
        <w:tab/>
      </w:r>
      <w:r w:rsidRPr="00B84A1A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4"/>
        <w:gridCol w:w="630"/>
        <w:gridCol w:w="667"/>
        <w:gridCol w:w="561"/>
      </w:tblGrid>
      <w:tr w:rsidR="000C5314" w:rsidRPr="00B84A1A" w:rsidTr="00D95E34">
        <w:trPr>
          <w:gridBefore w:val="1"/>
          <w:wBefore w:w="7695" w:type="dxa"/>
        </w:trPr>
        <w:tc>
          <w:tcPr>
            <w:tcW w:w="630" w:type="dxa"/>
            <w:vAlign w:val="center"/>
          </w:tcPr>
          <w:p w:rsidR="000C5314" w:rsidRPr="00B84A1A" w:rsidRDefault="000C5314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A1A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670" w:type="dxa"/>
            <w:vAlign w:val="center"/>
          </w:tcPr>
          <w:p w:rsidR="000C5314" w:rsidRPr="00B84A1A" w:rsidRDefault="00F97BB6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63" w:type="dxa"/>
            <w:vAlign w:val="center"/>
          </w:tcPr>
          <w:p w:rsidR="000C5314" w:rsidRPr="00B84A1A" w:rsidRDefault="00F97BB6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F97BB6" w:rsidRPr="00B84A1A" w:rsidTr="00D95E34">
        <w:tc>
          <w:tcPr>
            <w:tcW w:w="7695" w:type="dxa"/>
          </w:tcPr>
          <w:p w:rsidR="00F97BB6" w:rsidRPr="00B84A1A" w:rsidRDefault="00F97BB6" w:rsidP="00D95E3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 a Hot Work Chit Permit been issued by the Fire Marshall?</w:t>
            </w:r>
          </w:p>
        </w:tc>
        <w:tc>
          <w:tcPr>
            <w:tcW w:w="63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97BB6" w:rsidRPr="00B84A1A" w:rsidTr="00D95E34">
        <w:tc>
          <w:tcPr>
            <w:tcW w:w="7695" w:type="dxa"/>
          </w:tcPr>
          <w:p w:rsidR="00F97BB6" w:rsidRPr="00B84A1A" w:rsidRDefault="00F97BB6" w:rsidP="00D95E3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 a Hot Work Permit been obtained from the Fire Department prior to</w:t>
            </w:r>
            <w:r w:rsidR="00D95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3D43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ommencing hot work on a building or other facility structure?</w:t>
            </w:r>
          </w:p>
        </w:tc>
        <w:tc>
          <w:tcPr>
            <w:tcW w:w="63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97BB6" w:rsidRPr="00B84A1A" w:rsidTr="00D95E34">
        <w:tc>
          <w:tcPr>
            <w:tcW w:w="7695" w:type="dxa"/>
          </w:tcPr>
          <w:p w:rsidR="00F97BB6" w:rsidRPr="00B84A1A" w:rsidRDefault="00F97BB6" w:rsidP="00D95E3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A1A">
              <w:rPr>
                <w:rFonts w:ascii="Times New Roman" w:hAnsi="Times New Roman"/>
                <w:sz w:val="24"/>
                <w:szCs w:val="24"/>
              </w:rPr>
              <w:t xml:space="preserve">Are combustible materials moved away from the hot work area or </w:t>
            </w:r>
            <w:r>
              <w:rPr>
                <w:rFonts w:ascii="Times New Roman" w:hAnsi="Times New Roman"/>
                <w:sz w:val="24"/>
                <w:szCs w:val="24"/>
              </w:rPr>
              <w:t>protected?</w:t>
            </w:r>
          </w:p>
        </w:tc>
        <w:tc>
          <w:tcPr>
            <w:tcW w:w="63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97BB6" w:rsidRPr="00B84A1A" w:rsidTr="00D95E34">
        <w:tc>
          <w:tcPr>
            <w:tcW w:w="7695" w:type="dxa"/>
          </w:tcPr>
          <w:p w:rsidR="00F97BB6" w:rsidRDefault="00F97BB6" w:rsidP="00D95E3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When required has a trained/certified fire watch been provided?</w:t>
            </w:r>
          </w:p>
        </w:tc>
        <w:tc>
          <w:tcPr>
            <w:tcW w:w="63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97BB6" w:rsidRPr="00B84A1A" w:rsidTr="00D95E34">
        <w:tc>
          <w:tcPr>
            <w:tcW w:w="7695" w:type="dxa"/>
          </w:tcPr>
          <w:p w:rsidR="00F97BB6" w:rsidRDefault="00F97BB6" w:rsidP="00D95E3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A1A">
              <w:rPr>
                <w:rFonts w:ascii="Times New Roman" w:hAnsi="Times New Roman"/>
                <w:sz w:val="24"/>
                <w:szCs w:val="24"/>
              </w:rPr>
              <w:t>Is fire extinguishing equipment immediately available in the work area?</w:t>
            </w:r>
          </w:p>
        </w:tc>
        <w:tc>
          <w:tcPr>
            <w:tcW w:w="63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97BB6" w:rsidRPr="00B84A1A" w:rsidTr="00D95E34">
        <w:tc>
          <w:tcPr>
            <w:tcW w:w="7695" w:type="dxa"/>
          </w:tcPr>
          <w:p w:rsidR="00F97BB6" w:rsidRPr="00B84A1A" w:rsidRDefault="00F97BB6" w:rsidP="00D95E3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A1A">
              <w:rPr>
                <w:rFonts w:ascii="Times New Roman" w:hAnsi="Times New Roman"/>
                <w:sz w:val="24"/>
                <w:szCs w:val="24"/>
              </w:rPr>
              <w:t>Is local exhaust ventilation used in enclosed or confined spaces?</w:t>
            </w:r>
          </w:p>
        </w:tc>
        <w:tc>
          <w:tcPr>
            <w:tcW w:w="63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97BB6" w:rsidRPr="00B84A1A" w:rsidTr="00D95E34">
        <w:tc>
          <w:tcPr>
            <w:tcW w:w="7695" w:type="dxa"/>
          </w:tcPr>
          <w:p w:rsidR="00F97BB6" w:rsidRDefault="00F97BB6" w:rsidP="00D95E3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 ventilation tubes positioned as close to work as feasible?</w:t>
            </w:r>
          </w:p>
        </w:tc>
        <w:tc>
          <w:tcPr>
            <w:tcW w:w="63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97BB6" w:rsidRPr="00B84A1A" w:rsidTr="00D95E34">
        <w:tc>
          <w:tcPr>
            <w:tcW w:w="7695" w:type="dxa"/>
          </w:tcPr>
          <w:p w:rsidR="00F97BB6" w:rsidRPr="00B84A1A" w:rsidRDefault="00F97BB6" w:rsidP="00D95E3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A1A">
              <w:rPr>
                <w:rFonts w:ascii="Times New Roman" w:hAnsi="Times New Roman"/>
                <w:sz w:val="24"/>
                <w:szCs w:val="24"/>
              </w:rPr>
              <w:t>Are fuel gases stored properly?</w:t>
            </w:r>
          </w:p>
        </w:tc>
        <w:tc>
          <w:tcPr>
            <w:tcW w:w="63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97BB6" w:rsidRPr="00B84A1A" w:rsidTr="00D95E34">
        <w:tc>
          <w:tcPr>
            <w:tcW w:w="7695" w:type="dxa"/>
          </w:tcPr>
          <w:p w:rsidR="00F97BB6" w:rsidRPr="00B84A1A" w:rsidRDefault="00F97BB6" w:rsidP="00D95E3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A1A">
              <w:rPr>
                <w:rFonts w:ascii="Times New Roman" w:hAnsi="Times New Roman"/>
                <w:sz w:val="24"/>
                <w:szCs w:val="24"/>
              </w:rPr>
              <w:t>Is the same level of respiratory protection provided for all employees</w:t>
            </w:r>
            <w:r w:rsidR="00D95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3D43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xposed to welding</w:t>
            </w:r>
            <w:r w:rsidR="00503D43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97BB6" w:rsidRPr="00B84A1A" w:rsidTr="00D95E34">
        <w:tc>
          <w:tcPr>
            <w:tcW w:w="7695" w:type="dxa"/>
          </w:tcPr>
          <w:p w:rsidR="00F97BB6" w:rsidRPr="00B84A1A" w:rsidRDefault="00F97BB6" w:rsidP="00D95E3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Are welding operations screened? </w:t>
            </w:r>
          </w:p>
        </w:tc>
        <w:tc>
          <w:tcPr>
            <w:tcW w:w="63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97BB6" w:rsidRPr="00B84A1A" w:rsidTr="00D95E34">
        <w:tc>
          <w:tcPr>
            <w:tcW w:w="7695" w:type="dxa"/>
          </w:tcPr>
          <w:p w:rsidR="00F97BB6" w:rsidRPr="00B84A1A" w:rsidRDefault="00F97BB6" w:rsidP="00D95E3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A1A">
              <w:rPr>
                <w:rFonts w:ascii="Times New Roman" w:hAnsi="Times New Roman"/>
                <w:sz w:val="24"/>
                <w:szCs w:val="24"/>
              </w:rPr>
              <w:t>Are rods removed from electrode holders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leads de-energized when</w:t>
            </w:r>
            <w:r w:rsidR="00D95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unattended?</w:t>
            </w:r>
          </w:p>
        </w:tc>
        <w:tc>
          <w:tcPr>
            <w:tcW w:w="63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F97BB6" w:rsidRDefault="009C3208" w:rsidP="00D95E34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BB6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3106E0" w:rsidRDefault="003106E0" w:rsidP="00B51122"/>
    <w:p w:rsidR="003106E0" w:rsidRPr="00B27210" w:rsidRDefault="003106E0" w:rsidP="00D95E34">
      <w:pPr>
        <w:spacing w:after="0"/>
        <w:rPr>
          <w:rFonts w:ascii="Times New Roman" w:hAnsi="Times New Roman"/>
          <w:b/>
          <w:sz w:val="24"/>
          <w:szCs w:val="24"/>
        </w:rPr>
      </w:pPr>
      <w:r w:rsidRPr="00B27210">
        <w:rPr>
          <w:rFonts w:ascii="Times New Roman" w:hAnsi="Times New Roman"/>
          <w:b/>
          <w:sz w:val="24"/>
          <w:szCs w:val="24"/>
        </w:rPr>
        <w:t xml:space="preserve">H.  </w:t>
      </w:r>
      <w:r w:rsidR="00D95E34" w:rsidRPr="00B27210">
        <w:rPr>
          <w:rFonts w:ascii="Times New Roman" w:hAnsi="Times New Roman"/>
          <w:b/>
          <w:sz w:val="24"/>
          <w:szCs w:val="24"/>
        </w:rPr>
        <w:t>WORKING/WALKING SURFACES</w:t>
      </w:r>
      <w:r w:rsidR="00D95E34" w:rsidRPr="00B27210">
        <w:rPr>
          <w:rFonts w:ascii="Times New Roman" w:hAnsi="Times New Roman"/>
          <w:b/>
          <w:sz w:val="24"/>
          <w:szCs w:val="24"/>
        </w:rPr>
        <w:tab/>
      </w:r>
      <w:r w:rsidRPr="00B27210">
        <w:rPr>
          <w:rFonts w:ascii="Times New Roman" w:hAnsi="Times New Roman"/>
          <w:b/>
          <w:sz w:val="24"/>
          <w:szCs w:val="24"/>
        </w:rPr>
        <w:tab/>
      </w:r>
      <w:r w:rsidRPr="00B27210">
        <w:rPr>
          <w:rFonts w:ascii="Times New Roman" w:hAnsi="Times New Roman"/>
          <w:b/>
          <w:sz w:val="24"/>
          <w:szCs w:val="24"/>
        </w:rPr>
        <w:tab/>
      </w:r>
      <w:r w:rsidRPr="00B27210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0"/>
        <w:gridCol w:w="630"/>
        <w:gridCol w:w="616"/>
        <w:gridCol w:w="516"/>
      </w:tblGrid>
      <w:tr w:rsidR="003106E0" w:rsidRPr="00B27210" w:rsidTr="00D95E34">
        <w:trPr>
          <w:gridBefore w:val="1"/>
          <w:wBefore w:w="7875" w:type="dxa"/>
        </w:trPr>
        <w:tc>
          <w:tcPr>
            <w:tcW w:w="550" w:type="dxa"/>
            <w:vAlign w:val="center"/>
          </w:tcPr>
          <w:p w:rsidR="003106E0" w:rsidRPr="00B27210" w:rsidRDefault="003106E0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617" w:type="dxa"/>
            <w:vAlign w:val="center"/>
          </w:tcPr>
          <w:p w:rsidR="003106E0" w:rsidRPr="00B27210" w:rsidRDefault="00B27210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16" w:type="dxa"/>
            <w:vAlign w:val="center"/>
          </w:tcPr>
          <w:p w:rsidR="003106E0" w:rsidRPr="00B27210" w:rsidRDefault="00B27210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B27210" w:rsidRPr="00B27210" w:rsidTr="00D95E34">
        <w:tc>
          <w:tcPr>
            <w:tcW w:w="7875" w:type="dxa"/>
            <w:vAlign w:val="center"/>
          </w:tcPr>
          <w:p w:rsidR="00503D43" w:rsidRPr="00B27210" w:rsidRDefault="00B27210" w:rsidP="00D95E3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Are walking/working surfaces and exits clear</w:t>
            </w:r>
            <w:r w:rsidR="00503D43">
              <w:rPr>
                <w:rFonts w:ascii="Times New Roman" w:hAnsi="Times New Roman"/>
                <w:sz w:val="24"/>
                <w:szCs w:val="24"/>
              </w:rPr>
              <w:t xml:space="preserve"> of debris and tripping</w:t>
            </w:r>
            <w:r w:rsidR="00D95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3D43">
              <w:rPr>
                <w:rFonts w:ascii="Times New Roman" w:hAnsi="Times New Roman"/>
                <w:sz w:val="24"/>
                <w:szCs w:val="24"/>
              </w:rPr>
              <w:t>hazards?</w:t>
            </w:r>
          </w:p>
        </w:tc>
        <w:tc>
          <w:tcPr>
            <w:tcW w:w="550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27210" w:rsidRPr="00B27210" w:rsidTr="00D95E34">
        <w:tc>
          <w:tcPr>
            <w:tcW w:w="7875" w:type="dxa"/>
            <w:vAlign w:val="center"/>
          </w:tcPr>
          <w:p w:rsidR="00B27210" w:rsidRPr="00B27210" w:rsidRDefault="00B27210" w:rsidP="00D95E3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Are surface openings and holes properly guarded or covered?</w:t>
            </w:r>
          </w:p>
        </w:tc>
        <w:tc>
          <w:tcPr>
            <w:tcW w:w="550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27210" w:rsidRPr="00B27210" w:rsidTr="00D95E34">
        <w:tc>
          <w:tcPr>
            <w:tcW w:w="7875" w:type="dxa"/>
            <w:vAlign w:val="center"/>
          </w:tcPr>
          <w:p w:rsidR="00B27210" w:rsidRPr="00B27210" w:rsidRDefault="00B27210" w:rsidP="00D95E3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Are lines out of the walkways and hung up properly?</w:t>
            </w:r>
          </w:p>
        </w:tc>
        <w:tc>
          <w:tcPr>
            <w:tcW w:w="550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27210" w:rsidRPr="00B27210" w:rsidTr="00D95E34">
        <w:tc>
          <w:tcPr>
            <w:tcW w:w="7875" w:type="dxa"/>
            <w:vAlign w:val="center"/>
          </w:tcPr>
          <w:p w:rsidR="00B27210" w:rsidRPr="00B27210" w:rsidRDefault="00B27210" w:rsidP="00D95E3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Are exits and walkways clearly marked?</w:t>
            </w:r>
          </w:p>
        </w:tc>
        <w:tc>
          <w:tcPr>
            <w:tcW w:w="550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27210" w:rsidRPr="00B27210" w:rsidTr="00D95E34">
        <w:tc>
          <w:tcPr>
            <w:tcW w:w="7875" w:type="dxa"/>
            <w:vAlign w:val="center"/>
          </w:tcPr>
          <w:p w:rsidR="00B27210" w:rsidRPr="00B27210" w:rsidRDefault="00B27210" w:rsidP="00D95E3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Are exits unobstructed and unlocked?</w:t>
            </w:r>
          </w:p>
        </w:tc>
        <w:tc>
          <w:tcPr>
            <w:tcW w:w="550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27210" w:rsidRPr="00B27210" w:rsidTr="00D95E34">
        <w:tc>
          <w:tcPr>
            <w:tcW w:w="7875" w:type="dxa"/>
            <w:vAlign w:val="center"/>
          </w:tcPr>
          <w:p w:rsidR="00B27210" w:rsidRPr="00B27210" w:rsidRDefault="00B27210" w:rsidP="00D95E3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Is their proper and adequate lighting of exit routes?</w:t>
            </w:r>
          </w:p>
        </w:tc>
        <w:tc>
          <w:tcPr>
            <w:tcW w:w="550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27210" w:rsidRPr="00B27210" w:rsidTr="00D95E34">
        <w:tc>
          <w:tcPr>
            <w:tcW w:w="7875" w:type="dxa"/>
            <w:vAlign w:val="center"/>
          </w:tcPr>
          <w:p w:rsidR="00B27210" w:rsidRPr="00B27210" w:rsidRDefault="00B27210" w:rsidP="00D95E3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Are emergency evacuation route drawings posted in shops or buildings?</w:t>
            </w:r>
          </w:p>
        </w:tc>
        <w:tc>
          <w:tcPr>
            <w:tcW w:w="550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0765E6" w:rsidRDefault="000765E6" w:rsidP="00B27210">
      <w:pPr>
        <w:spacing w:after="0"/>
      </w:pPr>
    </w:p>
    <w:p w:rsidR="000765E6" w:rsidRPr="00B27210" w:rsidRDefault="000765E6" w:rsidP="00D95E34">
      <w:pPr>
        <w:spacing w:after="0"/>
        <w:rPr>
          <w:rFonts w:ascii="Times New Roman" w:hAnsi="Times New Roman"/>
          <w:b/>
          <w:sz w:val="24"/>
          <w:szCs w:val="24"/>
        </w:rPr>
      </w:pPr>
      <w:r w:rsidRPr="00B27210">
        <w:rPr>
          <w:rFonts w:ascii="Times New Roman" w:hAnsi="Times New Roman"/>
          <w:b/>
          <w:sz w:val="24"/>
          <w:szCs w:val="24"/>
        </w:rPr>
        <w:t xml:space="preserve">I.  </w:t>
      </w:r>
      <w:r w:rsidR="00D95E34" w:rsidRPr="00B27210">
        <w:rPr>
          <w:rFonts w:ascii="Times New Roman" w:hAnsi="Times New Roman"/>
          <w:b/>
          <w:sz w:val="24"/>
          <w:szCs w:val="24"/>
        </w:rPr>
        <w:t>ELECTRICAL</w:t>
      </w:r>
      <w:r w:rsidR="00D95E34" w:rsidRPr="00B27210">
        <w:rPr>
          <w:rFonts w:ascii="Times New Roman" w:hAnsi="Times New Roman"/>
          <w:b/>
          <w:sz w:val="24"/>
          <w:szCs w:val="24"/>
        </w:rPr>
        <w:tab/>
      </w:r>
      <w:r w:rsidRPr="00B27210">
        <w:rPr>
          <w:rFonts w:ascii="Times New Roman" w:hAnsi="Times New Roman"/>
          <w:b/>
          <w:sz w:val="24"/>
          <w:szCs w:val="24"/>
        </w:rPr>
        <w:tab/>
      </w:r>
      <w:r w:rsidRPr="00B27210">
        <w:rPr>
          <w:rFonts w:ascii="Times New Roman" w:hAnsi="Times New Roman"/>
          <w:b/>
          <w:sz w:val="24"/>
          <w:szCs w:val="24"/>
        </w:rPr>
        <w:tab/>
      </w:r>
      <w:r w:rsidRPr="00B27210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0"/>
        <w:gridCol w:w="630"/>
        <w:gridCol w:w="616"/>
        <w:gridCol w:w="516"/>
      </w:tblGrid>
      <w:tr w:rsidR="000765E6" w:rsidRPr="00B27210" w:rsidTr="00D95E34">
        <w:trPr>
          <w:gridBefore w:val="1"/>
          <w:wBefore w:w="7875" w:type="dxa"/>
        </w:trPr>
        <w:tc>
          <w:tcPr>
            <w:tcW w:w="550" w:type="dxa"/>
            <w:vAlign w:val="center"/>
          </w:tcPr>
          <w:p w:rsidR="000765E6" w:rsidRPr="00B27210" w:rsidRDefault="000765E6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617" w:type="dxa"/>
            <w:vAlign w:val="center"/>
          </w:tcPr>
          <w:p w:rsidR="000765E6" w:rsidRPr="00B27210" w:rsidRDefault="00B27210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16" w:type="dxa"/>
            <w:vAlign w:val="center"/>
          </w:tcPr>
          <w:p w:rsidR="000765E6" w:rsidRPr="00B27210" w:rsidRDefault="00B27210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B27210" w:rsidRPr="00B27210" w:rsidTr="00D95E34">
        <w:tc>
          <w:tcPr>
            <w:tcW w:w="7875" w:type="dxa"/>
            <w:vAlign w:val="center"/>
          </w:tcPr>
          <w:p w:rsidR="00B27210" w:rsidRPr="00B27210" w:rsidRDefault="00B27210" w:rsidP="00D95E3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Are cords, plugs and wiring in good condition (fixed and extension cords)</w:t>
            </w:r>
          </w:p>
        </w:tc>
        <w:tc>
          <w:tcPr>
            <w:tcW w:w="550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27210" w:rsidRPr="00B27210" w:rsidTr="00D95E34">
        <w:tc>
          <w:tcPr>
            <w:tcW w:w="7875" w:type="dxa"/>
            <w:vAlign w:val="center"/>
          </w:tcPr>
          <w:p w:rsidR="00B27210" w:rsidRPr="00B27210" w:rsidRDefault="00B27210" w:rsidP="00D95E3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Are circuit panels readily accessible (36” clearance)?</w:t>
            </w:r>
          </w:p>
        </w:tc>
        <w:tc>
          <w:tcPr>
            <w:tcW w:w="550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27210" w:rsidRPr="00B27210" w:rsidTr="00D95E34">
        <w:tc>
          <w:tcPr>
            <w:tcW w:w="7875" w:type="dxa"/>
            <w:vAlign w:val="center"/>
          </w:tcPr>
          <w:p w:rsidR="00B27210" w:rsidRPr="00B27210" w:rsidRDefault="00B27210" w:rsidP="00D95E3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electrical switches/breakers identify what they control and the voltage?</w:t>
            </w:r>
          </w:p>
        </w:tc>
        <w:tc>
          <w:tcPr>
            <w:tcW w:w="550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27210" w:rsidRPr="00B27210" w:rsidTr="00D95E34">
        <w:tc>
          <w:tcPr>
            <w:tcW w:w="7875" w:type="dxa"/>
            <w:vAlign w:val="center"/>
          </w:tcPr>
          <w:p w:rsidR="00B27210" w:rsidRPr="00B27210" w:rsidRDefault="00B27210" w:rsidP="00D95E3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Are cords &amp; receptacles protected by GFCI? </w:t>
            </w:r>
          </w:p>
        </w:tc>
        <w:tc>
          <w:tcPr>
            <w:tcW w:w="550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27210" w:rsidRPr="00B27210" w:rsidTr="00D95E34">
        <w:tc>
          <w:tcPr>
            <w:tcW w:w="7875" w:type="dxa"/>
            <w:vAlign w:val="center"/>
          </w:tcPr>
          <w:p w:rsidR="00B27210" w:rsidRPr="00B27210" w:rsidRDefault="00B27210" w:rsidP="00D95E3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 xml:space="preserve">Are flammable liquids and gases kept at a </w:t>
            </w:r>
            <w:r>
              <w:rPr>
                <w:rFonts w:ascii="Times New Roman" w:hAnsi="Times New Roman"/>
                <w:sz w:val="24"/>
                <w:szCs w:val="24"/>
              </w:rPr>
              <w:t>safe distance from electrical</w:t>
            </w:r>
            <w:r w:rsidR="00D95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ignition sources? </w:t>
            </w:r>
          </w:p>
        </w:tc>
        <w:tc>
          <w:tcPr>
            <w:tcW w:w="550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27210" w:rsidRPr="00B27210" w:rsidTr="00D95E34">
        <w:tc>
          <w:tcPr>
            <w:tcW w:w="7875" w:type="dxa"/>
            <w:vAlign w:val="center"/>
          </w:tcPr>
          <w:p w:rsidR="00B27210" w:rsidRPr="00B27210" w:rsidRDefault="00B27210" w:rsidP="00D95E3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Are live parts properly covered or guarded?</w:t>
            </w:r>
          </w:p>
        </w:tc>
        <w:tc>
          <w:tcPr>
            <w:tcW w:w="550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B27210" w:rsidRPr="00B27210" w:rsidRDefault="009C3208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B272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72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B27210" w:rsidRDefault="00B27210" w:rsidP="000765E6"/>
    <w:p w:rsidR="00740337" w:rsidRDefault="00740337" w:rsidP="00D95E34">
      <w:pPr>
        <w:rPr>
          <w:rFonts w:ascii="Times New Roman" w:hAnsi="Times New Roman"/>
          <w:b/>
          <w:sz w:val="24"/>
          <w:szCs w:val="24"/>
        </w:rPr>
      </w:pPr>
    </w:p>
    <w:p w:rsidR="00740337" w:rsidRDefault="00740337" w:rsidP="00D95E34">
      <w:pPr>
        <w:rPr>
          <w:rFonts w:ascii="Times New Roman" w:hAnsi="Times New Roman"/>
          <w:b/>
          <w:sz w:val="24"/>
          <w:szCs w:val="24"/>
        </w:rPr>
      </w:pPr>
    </w:p>
    <w:p w:rsidR="00E8479D" w:rsidRPr="00B27210" w:rsidRDefault="00E8479D" w:rsidP="00D95E34">
      <w:pPr>
        <w:rPr>
          <w:rFonts w:ascii="Times New Roman" w:hAnsi="Times New Roman"/>
          <w:b/>
          <w:sz w:val="24"/>
          <w:szCs w:val="24"/>
        </w:rPr>
      </w:pPr>
      <w:r w:rsidRPr="00B27210">
        <w:rPr>
          <w:rFonts w:ascii="Times New Roman" w:hAnsi="Times New Roman"/>
          <w:b/>
          <w:sz w:val="24"/>
          <w:szCs w:val="24"/>
        </w:rPr>
        <w:t xml:space="preserve">J.  </w:t>
      </w:r>
      <w:r w:rsidR="00D95E34" w:rsidRPr="00B27210">
        <w:rPr>
          <w:rFonts w:ascii="Times New Roman" w:hAnsi="Times New Roman"/>
          <w:b/>
          <w:sz w:val="24"/>
          <w:szCs w:val="24"/>
        </w:rPr>
        <w:t>PORTABLE TOOLS AND MACHINE GUARDING</w:t>
      </w:r>
      <w:r w:rsidR="00D95E34" w:rsidRPr="00B27210">
        <w:rPr>
          <w:rFonts w:ascii="Times New Roman" w:hAnsi="Times New Roman"/>
          <w:b/>
          <w:sz w:val="24"/>
          <w:szCs w:val="24"/>
        </w:rPr>
        <w:tab/>
      </w:r>
      <w:r w:rsidRPr="00B27210">
        <w:rPr>
          <w:rFonts w:ascii="Times New Roman" w:hAnsi="Times New Roman"/>
          <w:b/>
          <w:sz w:val="24"/>
          <w:szCs w:val="24"/>
        </w:rPr>
        <w:tab/>
      </w:r>
      <w:r w:rsidRPr="00B27210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4"/>
        <w:gridCol w:w="630"/>
        <w:gridCol w:w="667"/>
        <w:gridCol w:w="561"/>
      </w:tblGrid>
      <w:tr w:rsidR="00E8479D" w:rsidRPr="00B27210" w:rsidTr="00D95E34">
        <w:trPr>
          <w:gridBefore w:val="1"/>
          <w:wBefore w:w="7695" w:type="dxa"/>
        </w:trPr>
        <w:tc>
          <w:tcPr>
            <w:tcW w:w="630" w:type="dxa"/>
            <w:vAlign w:val="center"/>
          </w:tcPr>
          <w:p w:rsidR="00E8479D" w:rsidRPr="00B27210" w:rsidRDefault="00E8479D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670" w:type="dxa"/>
            <w:vAlign w:val="center"/>
          </w:tcPr>
          <w:p w:rsidR="00E8479D" w:rsidRPr="00B27210" w:rsidRDefault="008B6829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63" w:type="dxa"/>
            <w:vAlign w:val="center"/>
          </w:tcPr>
          <w:p w:rsidR="00E8479D" w:rsidRPr="00B27210" w:rsidRDefault="008B6829" w:rsidP="00D9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B27210" w:rsidRPr="00B27210" w:rsidTr="00D95E34">
        <w:tc>
          <w:tcPr>
            <w:tcW w:w="7695" w:type="dxa"/>
            <w:vAlign w:val="center"/>
          </w:tcPr>
          <w:p w:rsidR="00B27210" w:rsidRPr="00B27210" w:rsidRDefault="00B27210" w:rsidP="00D95E34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Are guards in place on tools and machinery?</w:t>
            </w:r>
          </w:p>
        </w:tc>
        <w:tc>
          <w:tcPr>
            <w:tcW w:w="630" w:type="dxa"/>
            <w:vAlign w:val="center"/>
          </w:tcPr>
          <w:p w:rsidR="00B27210" w:rsidRDefault="009C3208" w:rsidP="00D95E34">
            <w:pPr>
              <w:spacing w:after="0" w:line="240" w:lineRule="auto"/>
              <w:jc w:val="center"/>
            </w:pPr>
            <w:r w:rsidRPr="006A57A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6A57A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A57A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B27210" w:rsidRDefault="009C3208" w:rsidP="00D95E34">
            <w:pPr>
              <w:spacing w:after="0" w:line="240" w:lineRule="auto"/>
              <w:jc w:val="center"/>
            </w:pPr>
            <w:r w:rsidRPr="006A57A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6A57A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A57A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B27210" w:rsidRDefault="009C3208" w:rsidP="00D95E34">
            <w:pPr>
              <w:spacing w:after="0" w:line="240" w:lineRule="auto"/>
              <w:jc w:val="center"/>
            </w:pPr>
            <w:r w:rsidRPr="006A57A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6A57A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A57A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27210" w:rsidRPr="00B27210" w:rsidTr="00D95E34">
        <w:tc>
          <w:tcPr>
            <w:tcW w:w="7695" w:type="dxa"/>
            <w:vAlign w:val="center"/>
          </w:tcPr>
          <w:p w:rsidR="00B27210" w:rsidRPr="00B27210" w:rsidRDefault="00B27210" w:rsidP="00D95E34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Is compressed air used for manual cleaning regulated to</w:t>
            </w:r>
            <w:r w:rsidR="008B6829">
              <w:rPr>
                <w:rFonts w:ascii="Times New Roman" w:hAnsi="Times New Roman"/>
                <w:sz w:val="24"/>
                <w:szCs w:val="24"/>
              </w:rPr>
              <w:t xml:space="preserve"> less than</w:t>
            </w:r>
            <w:r w:rsidRPr="00B27210">
              <w:rPr>
                <w:rFonts w:ascii="Times New Roman" w:hAnsi="Times New Roman"/>
                <w:sz w:val="24"/>
                <w:szCs w:val="24"/>
              </w:rPr>
              <w:t xml:space="preserve"> 30 psi?</w:t>
            </w:r>
          </w:p>
        </w:tc>
        <w:tc>
          <w:tcPr>
            <w:tcW w:w="630" w:type="dxa"/>
            <w:vAlign w:val="center"/>
          </w:tcPr>
          <w:p w:rsidR="00B27210" w:rsidRDefault="009C3208" w:rsidP="00D95E34">
            <w:pPr>
              <w:spacing w:after="0" w:line="240" w:lineRule="auto"/>
              <w:jc w:val="center"/>
            </w:pPr>
            <w:r w:rsidRPr="006A57A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6A57A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A57A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B27210" w:rsidRDefault="009C3208" w:rsidP="00D95E34">
            <w:pPr>
              <w:spacing w:after="0" w:line="240" w:lineRule="auto"/>
              <w:jc w:val="center"/>
            </w:pPr>
            <w:r w:rsidRPr="006A57A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6A57A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A57A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B27210" w:rsidRDefault="009C3208" w:rsidP="00D95E34">
            <w:pPr>
              <w:spacing w:after="0" w:line="240" w:lineRule="auto"/>
              <w:jc w:val="center"/>
            </w:pPr>
            <w:r w:rsidRPr="006A57A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6A57A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A57A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27210" w:rsidRPr="00B27210" w:rsidTr="00D95E34">
        <w:tc>
          <w:tcPr>
            <w:tcW w:w="7695" w:type="dxa"/>
            <w:vAlign w:val="center"/>
          </w:tcPr>
          <w:p w:rsidR="00B27210" w:rsidRPr="00B27210" w:rsidRDefault="00B27210" w:rsidP="00D95E34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Are pedestal grinder guards provided and adjusted properly</w:t>
            </w:r>
            <w:r w:rsidR="00D95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210">
              <w:rPr>
                <w:rFonts w:ascii="Times New Roman" w:hAnsi="Times New Roman"/>
                <w:sz w:val="24"/>
                <w:szCs w:val="24"/>
              </w:rPr>
              <w:t>(tool rest ⅛” &amp; tongue guard ¼”)?</w:t>
            </w:r>
          </w:p>
        </w:tc>
        <w:tc>
          <w:tcPr>
            <w:tcW w:w="630" w:type="dxa"/>
            <w:vAlign w:val="center"/>
          </w:tcPr>
          <w:p w:rsidR="00B27210" w:rsidRDefault="009C3208" w:rsidP="00D95E34">
            <w:pPr>
              <w:spacing w:after="0" w:line="240" w:lineRule="auto"/>
              <w:jc w:val="center"/>
            </w:pPr>
            <w:r w:rsidRPr="006A57A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6A57A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A57A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B27210" w:rsidRDefault="009C3208" w:rsidP="00D95E34">
            <w:pPr>
              <w:spacing w:after="0" w:line="240" w:lineRule="auto"/>
              <w:jc w:val="center"/>
            </w:pPr>
            <w:r w:rsidRPr="006A57A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6A57A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A57A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B27210" w:rsidRDefault="009C3208" w:rsidP="00D95E34">
            <w:pPr>
              <w:spacing w:after="0" w:line="240" w:lineRule="auto"/>
              <w:jc w:val="center"/>
            </w:pPr>
            <w:r w:rsidRPr="006A57A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6A57A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A57A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0765E6" w:rsidRDefault="000765E6" w:rsidP="008B6829">
      <w:pPr>
        <w:spacing w:after="0"/>
        <w:rPr>
          <w:rFonts w:ascii="Times New Roman" w:hAnsi="Times New Roman"/>
          <w:sz w:val="24"/>
          <w:szCs w:val="24"/>
        </w:rPr>
      </w:pPr>
    </w:p>
    <w:p w:rsidR="00AB6957" w:rsidRPr="00B27210" w:rsidRDefault="00AB6957" w:rsidP="008B6829">
      <w:pPr>
        <w:spacing w:after="0"/>
        <w:rPr>
          <w:rFonts w:ascii="Times New Roman" w:hAnsi="Times New Roman"/>
          <w:sz w:val="24"/>
          <w:szCs w:val="24"/>
        </w:rPr>
      </w:pPr>
    </w:p>
    <w:p w:rsidR="00AB6957" w:rsidRDefault="008A51AD" w:rsidP="00BE3D9A">
      <w:pPr>
        <w:spacing w:after="0"/>
        <w:rPr>
          <w:rFonts w:ascii="Times New Roman" w:hAnsi="Times New Roman"/>
          <w:b/>
          <w:sz w:val="24"/>
          <w:szCs w:val="24"/>
        </w:rPr>
      </w:pPr>
      <w:r w:rsidRPr="00B27210">
        <w:rPr>
          <w:rFonts w:ascii="Times New Roman" w:hAnsi="Times New Roman"/>
          <w:b/>
          <w:sz w:val="24"/>
          <w:szCs w:val="24"/>
        </w:rPr>
        <w:t xml:space="preserve">K.  </w:t>
      </w:r>
      <w:r w:rsidR="00BE3D9A" w:rsidRPr="00B27210">
        <w:rPr>
          <w:rFonts w:ascii="Times New Roman" w:hAnsi="Times New Roman"/>
          <w:b/>
          <w:sz w:val="24"/>
          <w:szCs w:val="24"/>
        </w:rPr>
        <w:t>RIGGING AND CRANE SAFETY/MATERIAL HANDLING</w:t>
      </w:r>
      <w:r w:rsidR="00BE3D9A" w:rsidRPr="00B27210">
        <w:rPr>
          <w:rFonts w:ascii="Times New Roman" w:hAnsi="Times New Roman"/>
          <w:b/>
          <w:sz w:val="24"/>
          <w:szCs w:val="24"/>
        </w:rPr>
        <w:tab/>
      </w:r>
    </w:p>
    <w:p w:rsidR="008A51AD" w:rsidRPr="00B27210" w:rsidRDefault="008A51AD" w:rsidP="008B6829">
      <w:pPr>
        <w:spacing w:after="0"/>
        <w:ind w:left="1440" w:firstLine="1440"/>
        <w:rPr>
          <w:rFonts w:ascii="Times New Roman" w:hAnsi="Times New Roman"/>
          <w:b/>
          <w:sz w:val="24"/>
          <w:szCs w:val="24"/>
        </w:rPr>
      </w:pPr>
      <w:r w:rsidRPr="00B27210">
        <w:rPr>
          <w:rFonts w:ascii="Times New Roman" w:hAnsi="Times New Roman"/>
          <w:b/>
          <w:sz w:val="24"/>
          <w:szCs w:val="24"/>
        </w:rPr>
        <w:tab/>
      </w:r>
      <w:r w:rsidRPr="00B27210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4"/>
        <w:gridCol w:w="630"/>
        <w:gridCol w:w="667"/>
        <w:gridCol w:w="561"/>
      </w:tblGrid>
      <w:tr w:rsidR="008A51AD" w:rsidRPr="00B27210" w:rsidTr="00BE3D9A">
        <w:trPr>
          <w:gridBefore w:val="1"/>
          <w:wBefore w:w="7695" w:type="dxa"/>
        </w:trPr>
        <w:tc>
          <w:tcPr>
            <w:tcW w:w="630" w:type="dxa"/>
            <w:vAlign w:val="center"/>
          </w:tcPr>
          <w:p w:rsidR="008A51AD" w:rsidRPr="00B27210" w:rsidRDefault="008A51AD" w:rsidP="00BE3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670" w:type="dxa"/>
            <w:vAlign w:val="center"/>
          </w:tcPr>
          <w:p w:rsidR="008A51AD" w:rsidRPr="00B27210" w:rsidRDefault="008B6829" w:rsidP="00BE3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63" w:type="dxa"/>
            <w:vAlign w:val="center"/>
          </w:tcPr>
          <w:p w:rsidR="008A51AD" w:rsidRPr="00B27210" w:rsidRDefault="008B6829" w:rsidP="00BE3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B27210" w:rsidRPr="00B27210" w:rsidTr="00BE3D9A">
        <w:tc>
          <w:tcPr>
            <w:tcW w:w="7695" w:type="dxa"/>
            <w:vAlign w:val="center"/>
          </w:tcPr>
          <w:p w:rsidR="00B27210" w:rsidRPr="00B27210" w:rsidRDefault="00B27210" w:rsidP="00BE3D9A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Are crane operators qualified?</w:t>
            </w:r>
          </w:p>
        </w:tc>
        <w:tc>
          <w:tcPr>
            <w:tcW w:w="630" w:type="dxa"/>
            <w:vAlign w:val="center"/>
          </w:tcPr>
          <w:p w:rsidR="00B27210" w:rsidRDefault="009C3208" w:rsidP="00BE3D9A">
            <w:pPr>
              <w:spacing w:after="0" w:line="240" w:lineRule="auto"/>
              <w:jc w:val="center"/>
            </w:pPr>
            <w:r w:rsidRPr="005576C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5576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576C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B27210" w:rsidRDefault="009C3208" w:rsidP="00BE3D9A">
            <w:pPr>
              <w:spacing w:after="0" w:line="240" w:lineRule="auto"/>
              <w:jc w:val="center"/>
            </w:pPr>
            <w:r w:rsidRPr="005576C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5576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576C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B27210" w:rsidRDefault="009C3208" w:rsidP="00BE3D9A">
            <w:pPr>
              <w:spacing w:after="0" w:line="240" w:lineRule="auto"/>
              <w:jc w:val="center"/>
            </w:pPr>
            <w:r w:rsidRPr="005576C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5576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576C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27210" w:rsidRPr="00B27210" w:rsidTr="00BE3D9A">
        <w:tc>
          <w:tcPr>
            <w:tcW w:w="7695" w:type="dxa"/>
            <w:vAlign w:val="center"/>
          </w:tcPr>
          <w:p w:rsidR="00B27210" w:rsidRPr="00B27210" w:rsidRDefault="00B27210" w:rsidP="00BE3D9A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Has equipment DOCL (Daily Operators Checklist) been completed?</w:t>
            </w:r>
          </w:p>
        </w:tc>
        <w:tc>
          <w:tcPr>
            <w:tcW w:w="630" w:type="dxa"/>
            <w:vAlign w:val="center"/>
          </w:tcPr>
          <w:p w:rsidR="00B27210" w:rsidRDefault="009C3208" w:rsidP="00BE3D9A">
            <w:pPr>
              <w:spacing w:after="0" w:line="240" w:lineRule="auto"/>
              <w:jc w:val="center"/>
            </w:pPr>
            <w:r w:rsidRPr="005576C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5576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576C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B27210" w:rsidRDefault="009C3208" w:rsidP="00BE3D9A">
            <w:pPr>
              <w:spacing w:after="0" w:line="240" w:lineRule="auto"/>
              <w:jc w:val="center"/>
            </w:pPr>
            <w:r w:rsidRPr="005576C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5576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576C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B27210" w:rsidRDefault="009C3208" w:rsidP="00BE3D9A">
            <w:pPr>
              <w:spacing w:after="0" w:line="240" w:lineRule="auto"/>
              <w:jc w:val="center"/>
            </w:pPr>
            <w:r w:rsidRPr="005576C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5576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576C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27210" w:rsidRPr="00B27210" w:rsidTr="00BE3D9A">
        <w:tc>
          <w:tcPr>
            <w:tcW w:w="7695" w:type="dxa"/>
            <w:vAlign w:val="center"/>
          </w:tcPr>
          <w:p w:rsidR="00B27210" w:rsidRPr="00B27210" w:rsidRDefault="00B27210" w:rsidP="00BE3D9A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Is rigging equipment (slings, chains, hooks) in good condition?</w:t>
            </w:r>
          </w:p>
        </w:tc>
        <w:tc>
          <w:tcPr>
            <w:tcW w:w="630" w:type="dxa"/>
            <w:vAlign w:val="center"/>
          </w:tcPr>
          <w:p w:rsidR="00B27210" w:rsidRDefault="009C3208" w:rsidP="00BE3D9A">
            <w:pPr>
              <w:spacing w:after="0" w:line="240" w:lineRule="auto"/>
              <w:jc w:val="center"/>
            </w:pPr>
            <w:r w:rsidRPr="005576C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5576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576C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B27210" w:rsidRDefault="009C3208" w:rsidP="00BE3D9A">
            <w:pPr>
              <w:spacing w:after="0" w:line="240" w:lineRule="auto"/>
              <w:jc w:val="center"/>
            </w:pPr>
            <w:r w:rsidRPr="005576C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5576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576C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B27210" w:rsidRDefault="009C3208" w:rsidP="00BE3D9A">
            <w:pPr>
              <w:spacing w:after="0" w:line="240" w:lineRule="auto"/>
              <w:jc w:val="center"/>
            </w:pPr>
            <w:r w:rsidRPr="005576C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5576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576C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27210" w:rsidRPr="00B27210" w:rsidTr="00BE3D9A">
        <w:tc>
          <w:tcPr>
            <w:tcW w:w="7695" w:type="dxa"/>
            <w:vAlign w:val="center"/>
          </w:tcPr>
          <w:p w:rsidR="00B27210" w:rsidRPr="00B27210" w:rsidRDefault="00B27210" w:rsidP="00BE3D9A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Are inspections up to date?</w:t>
            </w:r>
          </w:p>
        </w:tc>
        <w:tc>
          <w:tcPr>
            <w:tcW w:w="630" w:type="dxa"/>
            <w:vAlign w:val="center"/>
          </w:tcPr>
          <w:p w:rsidR="00B27210" w:rsidRDefault="009C3208" w:rsidP="00BE3D9A">
            <w:pPr>
              <w:spacing w:after="0" w:line="240" w:lineRule="auto"/>
              <w:jc w:val="center"/>
            </w:pPr>
            <w:r w:rsidRPr="005576C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5576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576C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B27210" w:rsidRDefault="009C3208" w:rsidP="00BE3D9A">
            <w:pPr>
              <w:spacing w:after="0" w:line="240" w:lineRule="auto"/>
              <w:jc w:val="center"/>
            </w:pPr>
            <w:r w:rsidRPr="005576C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5576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576C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B27210" w:rsidRDefault="009C3208" w:rsidP="00BE3D9A">
            <w:pPr>
              <w:spacing w:after="0" w:line="240" w:lineRule="auto"/>
              <w:jc w:val="center"/>
            </w:pPr>
            <w:r w:rsidRPr="005576C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5576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576C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62D49" w:rsidRPr="00B27210" w:rsidTr="00BE3D9A">
        <w:tc>
          <w:tcPr>
            <w:tcW w:w="7695" w:type="dxa"/>
            <w:vAlign w:val="center"/>
          </w:tcPr>
          <w:p w:rsidR="00362D49" w:rsidRPr="00B27210" w:rsidRDefault="00362D49" w:rsidP="00BE3D9A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 the operator’s load radius </w:t>
            </w:r>
            <w:r w:rsidR="00B7661D">
              <w:rPr>
                <w:rFonts w:ascii="Times New Roman" w:hAnsi="Times New Roman"/>
                <w:sz w:val="24"/>
                <w:szCs w:val="24"/>
              </w:rPr>
              <w:t>chart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cab of crane? </w:t>
            </w:r>
          </w:p>
        </w:tc>
        <w:tc>
          <w:tcPr>
            <w:tcW w:w="630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7513A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7513A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513A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7513A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7513A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513A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7513A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7513A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513A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62D49" w:rsidRPr="00B27210" w:rsidTr="00BE3D9A">
        <w:tc>
          <w:tcPr>
            <w:tcW w:w="7695" w:type="dxa"/>
            <w:vAlign w:val="center"/>
          </w:tcPr>
          <w:p w:rsidR="00362D49" w:rsidRPr="00B27210" w:rsidRDefault="00362D49" w:rsidP="00BE3D9A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rigging equipment capacity properly marked?</w:t>
            </w:r>
          </w:p>
        </w:tc>
        <w:tc>
          <w:tcPr>
            <w:tcW w:w="630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7513A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7513A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513A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7513A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7513A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513A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7513A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7513A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513A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27210" w:rsidRPr="00B27210" w:rsidTr="00BE3D9A">
        <w:tc>
          <w:tcPr>
            <w:tcW w:w="7695" w:type="dxa"/>
            <w:vAlign w:val="center"/>
          </w:tcPr>
          <w:p w:rsidR="00B27210" w:rsidRPr="00B27210" w:rsidRDefault="00B27210" w:rsidP="00BE3D9A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Is the load capacity marked on each crane hoist?</w:t>
            </w:r>
          </w:p>
        </w:tc>
        <w:tc>
          <w:tcPr>
            <w:tcW w:w="630" w:type="dxa"/>
            <w:vAlign w:val="center"/>
          </w:tcPr>
          <w:p w:rsidR="00B27210" w:rsidRDefault="009C3208" w:rsidP="00BE3D9A">
            <w:pPr>
              <w:spacing w:after="0" w:line="240" w:lineRule="auto"/>
              <w:jc w:val="center"/>
            </w:pPr>
            <w:r w:rsidRPr="005576C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5576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576C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B27210" w:rsidRDefault="009C3208" w:rsidP="00BE3D9A">
            <w:pPr>
              <w:spacing w:after="0" w:line="240" w:lineRule="auto"/>
              <w:jc w:val="center"/>
            </w:pPr>
            <w:r w:rsidRPr="005576C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5576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576C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B27210" w:rsidRDefault="009C3208" w:rsidP="00BE3D9A">
            <w:pPr>
              <w:spacing w:after="0" w:line="240" w:lineRule="auto"/>
              <w:jc w:val="center"/>
            </w:pPr>
            <w:r w:rsidRPr="005576C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5576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576C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62D49" w:rsidRPr="00B27210" w:rsidTr="00BE3D9A">
        <w:tc>
          <w:tcPr>
            <w:tcW w:w="7695" w:type="dxa"/>
            <w:vAlign w:val="center"/>
          </w:tcPr>
          <w:p w:rsidR="00362D49" w:rsidRDefault="00362D49" w:rsidP="00BE3D9A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Are </w:t>
            </w:r>
            <w:r w:rsidR="00B7661D">
              <w:rPr>
                <w:rFonts w:ascii="Times New Roman" w:hAnsi="Times New Roman"/>
                <w:sz w:val="24"/>
                <w:szCs w:val="24"/>
              </w:rPr>
              <w:t>the crane’s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anti-two block system and boom angle indicator working</w:t>
            </w:r>
            <w:r w:rsidR="00BE3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 required? </w:t>
            </w:r>
          </w:p>
        </w:tc>
        <w:tc>
          <w:tcPr>
            <w:tcW w:w="630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067EC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067EC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67EC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067EC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067EC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67EC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067EC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067EC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67EC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27210" w:rsidRPr="00B27210" w:rsidTr="00BE3D9A">
        <w:tc>
          <w:tcPr>
            <w:tcW w:w="7695" w:type="dxa"/>
            <w:vAlign w:val="center"/>
          </w:tcPr>
          <w:p w:rsidR="008B6829" w:rsidRPr="00B27210" w:rsidRDefault="00B27210" w:rsidP="00BE3D9A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Does a warning device sound whenever a crane lifts, lowers, or carries</w:t>
            </w:r>
            <w:r w:rsidR="00BE3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6829">
              <w:rPr>
                <w:rFonts w:ascii="Times New Roman" w:hAnsi="Times New Roman"/>
                <w:sz w:val="24"/>
                <w:szCs w:val="24"/>
              </w:rPr>
              <w:t xml:space="preserve">a load? </w:t>
            </w:r>
          </w:p>
        </w:tc>
        <w:tc>
          <w:tcPr>
            <w:tcW w:w="630" w:type="dxa"/>
            <w:vAlign w:val="center"/>
          </w:tcPr>
          <w:p w:rsidR="00B27210" w:rsidRDefault="009C3208" w:rsidP="00BE3D9A">
            <w:pPr>
              <w:spacing w:after="0" w:line="240" w:lineRule="auto"/>
              <w:jc w:val="center"/>
            </w:pPr>
            <w:r w:rsidRPr="005576C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5576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576C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B27210" w:rsidRDefault="009C3208" w:rsidP="00BE3D9A">
            <w:pPr>
              <w:spacing w:after="0" w:line="240" w:lineRule="auto"/>
              <w:jc w:val="center"/>
            </w:pPr>
            <w:r w:rsidRPr="005576C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5576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576C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B27210" w:rsidRDefault="009C3208" w:rsidP="00BE3D9A">
            <w:pPr>
              <w:spacing w:after="0" w:line="240" w:lineRule="auto"/>
              <w:jc w:val="center"/>
            </w:pPr>
            <w:r w:rsidRPr="005576C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5576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576C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27210" w:rsidRPr="00B27210" w:rsidTr="00BE3D9A">
        <w:tc>
          <w:tcPr>
            <w:tcW w:w="7695" w:type="dxa"/>
            <w:vAlign w:val="center"/>
          </w:tcPr>
          <w:p w:rsidR="00B27210" w:rsidRPr="00B27210" w:rsidRDefault="00B27210" w:rsidP="00BE3D9A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210">
              <w:rPr>
                <w:rFonts w:ascii="Times New Roman" w:hAnsi="Times New Roman"/>
                <w:sz w:val="24"/>
                <w:szCs w:val="24"/>
              </w:rPr>
              <w:t>Is a tag line used when load could swing or requires guidance?</w:t>
            </w:r>
          </w:p>
        </w:tc>
        <w:tc>
          <w:tcPr>
            <w:tcW w:w="630" w:type="dxa"/>
            <w:vAlign w:val="center"/>
          </w:tcPr>
          <w:p w:rsidR="00B27210" w:rsidRDefault="009C3208" w:rsidP="00BE3D9A">
            <w:pPr>
              <w:spacing w:after="0" w:line="240" w:lineRule="auto"/>
              <w:jc w:val="center"/>
            </w:pPr>
            <w:r w:rsidRPr="005576C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5576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576C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B27210" w:rsidRDefault="009C3208" w:rsidP="00BE3D9A">
            <w:pPr>
              <w:spacing w:after="0" w:line="240" w:lineRule="auto"/>
              <w:jc w:val="center"/>
            </w:pPr>
            <w:r w:rsidRPr="005576C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5576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576C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B27210" w:rsidRDefault="009C3208" w:rsidP="00BE3D9A">
            <w:pPr>
              <w:spacing w:after="0" w:line="240" w:lineRule="auto"/>
              <w:jc w:val="center"/>
            </w:pPr>
            <w:r w:rsidRPr="005576C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210" w:rsidRPr="005576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576C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62D49" w:rsidRPr="00B27210" w:rsidTr="00BE3D9A">
        <w:tc>
          <w:tcPr>
            <w:tcW w:w="7695" w:type="dxa"/>
            <w:vAlign w:val="center"/>
          </w:tcPr>
          <w:p w:rsidR="00362D49" w:rsidRDefault="00362D49" w:rsidP="00BE3D9A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there a lifting plan?</w:t>
            </w:r>
          </w:p>
        </w:tc>
        <w:tc>
          <w:tcPr>
            <w:tcW w:w="630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C74BC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C74BC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74BC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C74BC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C74BC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74BC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C74BC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C74BC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74BC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445F3D" w:rsidRDefault="00445F3D" w:rsidP="00B51122"/>
    <w:p w:rsidR="002800AB" w:rsidRPr="00362D49" w:rsidRDefault="002800AB" w:rsidP="00BE3D9A">
      <w:pPr>
        <w:rPr>
          <w:rFonts w:ascii="Times New Roman" w:hAnsi="Times New Roman"/>
          <w:b/>
          <w:sz w:val="24"/>
          <w:szCs w:val="24"/>
        </w:rPr>
      </w:pPr>
      <w:r w:rsidRPr="00362D49">
        <w:rPr>
          <w:rFonts w:ascii="Times New Roman" w:hAnsi="Times New Roman"/>
          <w:b/>
          <w:sz w:val="24"/>
          <w:szCs w:val="24"/>
        </w:rPr>
        <w:t xml:space="preserve">L.  </w:t>
      </w:r>
      <w:r w:rsidR="00BE3D9A" w:rsidRPr="00362D49">
        <w:rPr>
          <w:rFonts w:ascii="Times New Roman" w:hAnsi="Times New Roman"/>
          <w:b/>
          <w:sz w:val="24"/>
          <w:szCs w:val="24"/>
        </w:rPr>
        <w:t xml:space="preserve">POWERED INDUSTRIAL TRUCKS </w:t>
      </w:r>
      <w:r w:rsidR="00BE3D9A" w:rsidRPr="00362D49">
        <w:rPr>
          <w:rFonts w:ascii="Times New Roman" w:hAnsi="Times New Roman"/>
          <w:b/>
          <w:sz w:val="24"/>
          <w:szCs w:val="24"/>
        </w:rPr>
        <w:tab/>
      </w:r>
      <w:r w:rsidRPr="00362D49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4"/>
        <w:gridCol w:w="630"/>
        <w:gridCol w:w="667"/>
        <w:gridCol w:w="561"/>
      </w:tblGrid>
      <w:tr w:rsidR="002800AB" w:rsidRPr="00362D49" w:rsidTr="00BE3D9A">
        <w:trPr>
          <w:gridBefore w:val="1"/>
          <w:wBefore w:w="7695" w:type="dxa"/>
        </w:trPr>
        <w:tc>
          <w:tcPr>
            <w:tcW w:w="630" w:type="dxa"/>
            <w:vAlign w:val="center"/>
          </w:tcPr>
          <w:p w:rsidR="002800AB" w:rsidRPr="00362D49" w:rsidRDefault="002800AB" w:rsidP="00BE3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49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670" w:type="dxa"/>
            <w:vAlign w:val="center"/>
          </w:tcPr>
          <w:p w:rsidR="002800AB" w:rsidRPr="00362D49" w:rsidRDefault="00AB6957" w:rsidP="00BE3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63" w:type="dxa"/>
            <w:vAlign w:val="center"/>
          </w:tcPr>
          <w:p w:rsidR="002800AB" w:rsidRPr="00362D49" w:rsidRDefault="00AB6957" w:rsidP="00BE3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362D49" w:rsidRPr="00362D49" w:rsidTr="00BE3D9A">
        <w:tc>
          <w:tcPr>
            <w:tcW w:w="7695" w:type="dxa"/>
            <w:vAlign w:val="center"/>
          </w:tcPr>
          <w:p w:rsidR="00362D49" w:rsidRPr="00362D49" w:rsidRDefault="00362D49" w:rsidP="00BE3D9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D49">
              <w:rPr>
                <w:rFonts w:ascii="Times New Roman" w:hAnsi="Times New Roman"/>
                <w:sz w:val="24"/>
                <w:szCs w:val="24"/>
              </w:rPr>
              <w:t>Are operators of equipment qualified?</w:t>
            </w:r>
          </w:p>
        </w:tc>
        <w:tc>
          <w:tcPr>
            <w:tcW w:w="630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E46CF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E46CF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46C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E46CF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E46CF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46C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E46CF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E46CF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46C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62D49" w:rsidRPr="00362D49" w:rsidTr="00BE3D9A">
        <w:tc>
          <w:tcPr>
            <w:tcW w:w="7695" w:type="dxa"/>
            <w:vAlign w:val="center"/>
          </w:tcPr>
          <w:p w:rsidR="00362D49" w:rsidRPr="00362D49" w:rsidRDefault="00362D49" w:rsidP="00BE3D9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D49">
              <w:rPr>
                <w:rFonts w:ascii="Times New Roman" w:hAnsi="Times New Roman"/>
                <w:sz w:val="24"/>
                <w:szCs w:val="24"/>
              </w:rPr>
              <w:t>Has equipment DOCL (Daily Operators Checklist) been completed?</w:t>
            </w:r>
          </w:p>
        </w:tc>
        <w:tc>
          <w:tcPr>
            <w:tcW w:w="630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E46CF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E46CF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46C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E46CF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E46CF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46C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E46CF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E46CF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46C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62D49" w:rsidRPr="00362D49" w:rsidTr="00BE3D9A">
        <w:tc>
          <w:tcPr>
            <w:tcW w:w="7695" w:type="dxa"/>
            <w:vAlign w:val="center"/>
          </w:tcPr>
          <w:p w:rsidR="00362D49" w:rsidRPr="00362D49" w:rsidRDefault="00362D49" w:rsidP="00BE3D9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D49">
              <w:rPr>
                <w:rFonts w:ascii="Times New Roman" w:hAnsi="Times New Roman"/>
                <w:sz w:val="24"/>
                <w:szCs w:val="24"/>
              </w:rPr>
              <w:t>Is the load capacity marked on forklift?</w:t>
            </w:r>
          </w:p>
        </w:tc>
        <w:tc>
          <w:tcPr>
            <w:tcW w:w="630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E46CF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E46CF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46C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E46CF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E46CF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46C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E46CF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E46CF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46C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62D49" w:rsidRPr="00362D49" w:rsidTr="00BE3D9A">
        <w:tc>
          <w:tcPr>
            <w:tcW w:w="7695" w:type="dxa"/>
            <w:vAlign w:val="center"/>
          </w:tcPr>
          <w:p w:rsidR="00362D49" w:rsidRPr="00362D49" w:rsidRDefault="00362D49" w:rsidP="00BE3D9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D49">
              <w:rPr>
                <w:rFonts w:ascii="Times New Roman" w:hAnsi="Times New Roman"/>
                <w:sz w:val="24"/>
                <w:szCs w:val="24"/>
              </w:rPr>
              <w:t>Does a warning device sound whenever PIT backs up?</w:t>
            </w:r>
          </w:p>
        </w:tc>
        <w:tc>
          <w:tcPr>
            <w:tcW w:w="630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E46CF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E46CF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46C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E46CF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E46CF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46C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E46CF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E46CF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46C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62D49" w:rsidRPr="00362D49" w:rsidTr="00BE3D9A">
        <w:tc>
          <w:tcPr>
            <w:tcW w:w="7695" w:type="dxa"/>
            <w:vAlign w:val="center"/>
          </w:tcPr>
          <w:p w:rsidR="00362D49" w:rsidRPr="00362D49" w:rsidRDefault="00362D49" w:rsidP="00BE3D9A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D49">
              <w:rPr>
                <w:rFonts w:ascii="Times New Roman" w:hAnsi="Times New Roman"/>
                <w:sz w:val="24"/>
                <w:szCs w:val="24"/>
              </w:rPr>
              <w:t>Are employees wearing a safety harness/retractabl</w:t>
            </w:r>
            <w:r>
              <w:rPr>
                <w:rFonts w:ascii="Times New Roman" w:hAnsi="Times New Roman"/>
                <w:sz w:val="24"/>
                <w:szCs w:val="24"/>
              </w:rPr>
              <w:t>e lanyard while working</w:t>
            </w:r>
            <w:r w:rsidR="00BE3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from </w:t>
            </w:r>
            <w:r w:rsidRPr="00362D49">
              <w:rPr>
                <w:rFonts w:ascii="Times New Roman" w:hAnsi="Times New Roman"/>
                <w:sz w:val="24"/>
                <w:szCs w:val="24"/>
              </w:rPr>
              <w:t>aerial platform</w:t>
            </w:r>
            <w:r w:rsidR="009D44FF">
              <w:rPr>
                <w:rFonts w:ascii="Times New Roman" w:hAnsi="Times New Roman"/>
                <w:sz w:val="24"/>
                <w:szCs w:val="24"/>
              </w:rPr>
              <w:t xml:space="preserve"> or scissor lift</w:t>
            </w:r>
            <w:r w:rsidRPr="00362D4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30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E46CF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E46CF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46C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E46CF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E46CF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46C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362D49" w:rsidRDefault="009C3208" w:rsidP="00BE3D9A">
            <w:pPr>
              <w:spacing w:after="0" w:line="240" w:lineRule="auto"/>
              <w:jc w:val="center"/>
            </w:pPr>
            <w:r w:rsidRPr="00E46CF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E46CF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46C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2800AB" w:rsidRDefault="002800AB" w:rsidP="00362D49">
      <w:pPr>
        <w:spacing w:after="0"/>
      </w:pPr>
    </w:p>
    <w:p w:rsidR="00D6659F" w:rsidRPr="00362D49" w:rsidRDefault="00624BFA" w:rsidP="00624BF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D6659F" w:rsidRPr="00362D49">
        <w:rPr>
          <w:rFonts w:ascii="Times New Roman" w:hAnsi="Times New Roman"/>
          <w:b/>
          <w:sz w:val="24"/>
          <w:szCs w:val="24"/>
        </w:rPr>
        <w:lastRenderedPageBreak/>
        <w:t xml:space="preserve">M.  </w:t>
      </w:r>
      <w:r w:rsidRPr="00362D49">
        <w:rPr>
          <w:rFonts w:ascii="Times New Roman" w:hAnsi="Times New Roman"/>
          <w:b/>
          <w:sz w:val="24"/>
          <w:szCs w:val="24"/>
        </w:rPr>
        <w:t>CONFINED SPACES</w:t>
      </w:r>
      <w:r w:rsidRPr="00362D49">
        <w:rPr>
          <w:rFonts w:ascii="Times New Roman" w:hAnsi="Times New Roman"/>
          <w:b/>
          <w:sz w:val="24"/>
          <w:szCs w:val="24"/>
        </w:rPr>
        <w:tab/>
      </w:r>
      <w:r w:rsidR="00D6659F" w:rsidRPr="00362D49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4"/>
        <w:gridCol w:w="630"/>
        <w:gridCol w:w="667"/>
        <w:gridCol w:w="561"/>
      </w:tblGrid>
      <w:tr w:rsidR="00D6659F" w:rsidRPr="00362D49" w:rsidTr="00624BFA">
        <w:trPr>
          <w:gridBefore w:val="1"/>
          <w:wBefore w:w="7695" w:type="dxa"/>
        </w:trPr>
        <w:tc>
          <w:tcPr>
            <w:tcW w:w="630" w:type="dxa"/>
            <w:vAlign w:val="center"/>
          </w:tcPr>
          <w:p w:rsidR="00D6659F" w:rsidRPr="00362D49" w:rsidRDefault="00D6659F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49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670" w:type="dxa"/>
            <w:vAlign w:val="center"/>
          </w:tcPr>
          <w:p w:rsidR="00D6659F" w:rsidRPr="00362D49" w:rsidRDefault="00AB6957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63" w:type="dxa"/>
            <w:vAlign w:val="center"/>
          </w:tcPr>
          <w:p w:rsidR="00D6659F" w:rsidRPr="00362D49" w:rsidRDefault="00AB6957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362D49" w:rsidRPr="00362D49" w:rsidTr="00624BFA">
        <w:tc>
          <w:tcPr>
            <w:tcW w:w="7695" w:type="dxa"/>
          </w:tcPr>
          <w:p w:rsidR="00362D49" w:rsidRPr="00362D49" w:rsidRDefault="00362D49" w:rsidP="00624BFA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D49">
              <w:rPr>
                <w:rFonts w:ascii="Times New Roman" w:hAnsi="Times New Roman"/>
                <w:sz w:val="24"/>
                <w:szCs w:val="24"/>
              </w:rPr>
              <w:t>Was a confined space permit completed &amp; posted prior to entry where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required?</w:t>
            </w:r>
          </w:p>
        </w:tc>
        <w:tc>
          <w:tcPr>
            <w:tcW w:w="630" w:type="dxa"/>
            <w:vAlign w:val="center"/>
          </w:tcPr>
          <w:p w:rsidR="00362D49" w:rsidRDefault="009C3208" w:rsidP="00624BFA">
            <w:pPr>
              <w:spacing w:after="0" w:line="240" w:lineRule="auto"/>
              <w:jc w:val="center"/>
            </w:pPr>
            <w:r w:rsidRPr="006441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6441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4418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362D49" w:rsidRDefault="009C3208" w:rsidP="00624BFA">
            <w:pPr>
              <w:spacing w:after="0" w:line="240" w:lineRule="auto"/>
              <w:jc w:val="center"/>
            </w:pPr>
            <w:r w:rsidRPr="006441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6441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4418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362D49" w:rsidRDefault="009C3208" w:rsidP="00624BFA">
            <w:pPr>
              <w:spacing w:after="0" w:line="240" w:lineRule="auto"/>
              <w:jc w:val="center"/>
            </w:pPr>
            <w:r w:rsidRPr="006441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6441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4418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62D49" w:rsidRPr="00362D49" w:rsidTr="00624BFA">
        <w:tc>
          <w:tcPr>
            <w:tcW w:w="7695" w:type="dxa"/>
          </w:tcPr>
          <w:p w:rsidR="00362D49" w:rsidRPr="00362D49" w:rsidRDefault="00362D49" w:rsidP="00624BFA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D49">
              <w:rPr>
                <w:rFonts w:ascii="Times New Roman" w:hAnsi="Times New Roman"/>
                <w:sz w:val="24"/>
                <w:szCs w:val="24"/>
              </w:rPr>
              <w:t>Is confined space monitoring provided?</w:t>
            </w:r>
          </w:p>
        </w:tc>
        <w:tc>
          <w:tcPr>
            <w:tcW w:w="630" w:type="dxa"/>
            <w:vAlign w:val="center"/>
          </w:tcPr>
          <w:p w:rsidR="00362D49" w:rsidRDefault="009C3208" w:rsidP="00624BFA">
            <w:pPr>
              <w:spacing w:after="0" w:line="240" w:lineRule="auto"/>
              <w:jc w:val="center"/>
            </w:pPr>
            <w:r w:rsidRPr="006441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6441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4418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362D49" w:rsidRDefault="009C3208" w:rsidP="00624BFA">
            <w:pPr>
              <w:spacing w:after="0" w:line="240" w:lineRule="auto"/>
              <w:jc w:val="center"/>
            </w:pPr>
            <w:r w:rsidRPr="006441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6441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4418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362D49" w:rsidRDefault="009C3208" w:rsidP="00624BFA">
            <w:pPr>
              <w:spacing w:after="0" w:line="240" w:lineRule="auto"/>
              <w:jc w:val="center"/>
            </w:pPr>
            <w:r w:rsidRPr="006441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6441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4418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62D49" w:rsidRPr="00362D49" w:rsidTr="00624BFA">
        <w:tc>
          <w:tcPr>
            <w:tcW w:w="7695" w:type="dxa"/>
          </w:tcPr>
          <w:p w:rsidR="00362D49" w:rsidRPr="00362D49" w:rsidRDefault="00362D49" w:rsidP="00624BFA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D49">
              <w:rPr>
                <w:rFonts w:ascii="Times New Roman" w:hAnsi="Times New Roman"/>
                <w:sz w:val="24"/>
                <w:szCs w:val="24"/>
              </w:rPr>
              <w:t>Is ventilation provided?</w:t>
            </w:r>
          </w:p>
        </w:tc>
        <w:tc>
          <w:tcPr>
            <w:tcW w:w="630" w:type="dxa"/>
            <w:vAlign w:val="center"/>
          </w:tcPr>
          <w:p w:rsidR="00362D49" w:rsidRDefault="009C3208" w:rsidP="00624BFA">
            <w:pPr>
              <w:spacing w:after="0" w:line="240" w:lineRule="auto"/>
              <w:jc w:val="center"/>
            </w:pPr>
            <w:r w:rsidRPr="006441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6441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4418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362D49" w:rsidRDefault="009C3208" w:rsidP="00624BFA">
            <w:pPr>
              <w:spacing w:after="0" w:line="240" w:lineRule="auto"/>
              <w:jc w:val="center"/>
            </w:pPr>
            <w:r w:rsidRPr="006441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6441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4418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362D49" w:rsidRDefault="009C3208" w:rsidP="00624BFA">
            <w:pPr>
              <w:spacing w:after="0" w:line="240" w:lineRule="auto"/>
              <w:jc w:val="center"/>
            </w:pPr>
            <w:r w:rsidRPr="006441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D49" w:rsidRPr="006441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4418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624BFA" w:rsidRDefault="00624BFA" w:rsidP="00DD5BD7">
      <w:pPr>
        <w:rPr>
          <w:rFonts w:ascii="Times New Roman" w:hAnsi="Times New Roman"/>
          <w:sz w:val="24"/>
          <w:szCs w:val="24"/>
        </w:rPr>
      </w:pPr>
    </w:p>
    <w:p w:rsidR="00D6659F" w:rsidRPr="008B0AEE" w:rsidRDefault="00D6659F" w:rsidP="00DD5BD7">
      <w:pPr>
        <w:rPr>
          <w:rFonts w:ascii="Times New Roman" w:hAnsi="Times New Roman"/>
          <w:b/>
          <w:sz w:val="24"/>
          <w:szCs w:val="24"/>
        </w:rPr>
      </w:pPr>
      <w:r w:rsidRPr="008B0AEE">
        <w:rPr>
          <w:rFonts w:ascii="Times New Roman" w:hAnsi="Times New Roman"/>
          <w:b/>
          <w:sz w:val="24"/>
          <w:szCs w:val="24"/>
        </w:rPr>
        <w:t xml:space="preserve">N.  </w:t>
      </w:r>
      <w:r w:rsidR="00624BFA" w:rsidRPr="008B0AEE">
        <w:rPr>
          <w:rFonts w:ascii="Times New Roman" w:hAnsi="Times New Roman"/>
          <w:b/>
          <w:sz w:val="24"/>
          <w:szCs w:val="24"/>
        </w:rPr>
        <w:t>SHIPBOARD/NON-SHIPBOARD LOCKOUT/TAG-PLUS</w:t>
      </w:r>
      <w:r w:rsidR="00624BFA" w:rsidRPr="008B0AEE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0"/>
        <w:gridCol w:w="630"/>
        <w:gridCol w:w="616"/>
        <w:gridCol w:w="516"/>
      </w:tblGrid>
      <w:tr w:rsidR="00D6659F" w:rsidRPr="00247402" w:rsidTr="00624BFA">
        <w:trPr>
          <w:gridBefore w:val="1"/>
          <w:wBefore w:w="7795" w:type="dxa"/>
        </w:trPr>
        <w:tc>
          <w:tcPr>
            <w:tcW w:w="630" w:type="dxa"/>
            <w:vAlign w:val="center"/>
          </w:tcPr>
          <w:p w:rsidR="00D6659F" w:rsidRPr="00AB6957" w:rsidRDefault="00D6659F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957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617" w:type="dxa"/>
            <w:vAlign w:val="center"/>
          </w:tcPr>
          <w:p w:rsidR="00D6659F" w:rsidRPr="00AB6957" w:rsidRDefault="00AB6957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16" w:type="dxa"/>
            <w:vAlign w:val="center"/>
          </w:tcPr>
          <w:p w:rsidR="00D6659F" w:rsidRPr="00AB6957" w:rsidRDefault="00AB6957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C76712" w:rsidRPr="00AB6957" w:rsidTr="00624BFA">
        <w:tc>
          <w:tcPr>
            <w:tcW w:w="7795" w:type="dxa"/>
            <w:vAlign w:val="center"/>
          </w:tcPr>
          <w:p w:rsidR="00C76712" w:rsidRPr="00AB6957" w:rsidRDefault="00C76712" w:rsidP="00624BFA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957">
              <w:rPr>
                <w:rFonts w:ascii="Times New Roman" w:hAnsi="Times New Roman"/>
                <w:sz w:val="24"/>
                <w:szCs w:val="24"/>
              </w:rPr>
              <w:t>Have hazardous energy sources (e</w:t>
            </w:r>
            <w:r>
              <w:rPr>
                <w:rFonts w:ascii="Times New Roman" w:hAnsi="Times New Roman"/>
                <w:sz w:val="24"/>
                <w:szCs w:val="24"/>
              </w:rPr>
              <w:t>lectrical, mechanical, thermal,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pneumatic, etc. been </w:t>
            </w:r>
            <w:r w:rsidRPr="00AB6957">
              <w:rPr>
                <w:rFonts w:ascii="Times New Roman" w:hAnsi="Times New Roman"/>
                <w:sz w:val="24"/>
                <w:szCs w:val="24"/>
              </w:rPr>
              <w:t>de-energized/isolated?</w:t>
            </w:r>
          </w:p>
        </w:tc>
        <w:tc>
          <w:tcPr>
            <w:tcW w:w="630" w:type="dxa"/>
            <w:vAlign w:val="center"/>
          </w:tcPr>
          <w:p w:rsidR="00C76712" w:rsidRDefault="009C3208" w:rsidP="00624BFA">
            <w:pPr>
              <w:spacing w:after="0" w:line="240" w:lineRule="auto"/>
              <w:jc w:val="center"/>
            </w:pPr>
            <w:r w:rsidRPr="00FE418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FE418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E418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C76712" w:rsidRDefault="009C3208" w:rsidP="00624BFA">
            <w:pPr>
              <w:spacing w:after="0" w:line="240" w:lineRule="auto"/>
              <w:jc w:val="center"/>
            </w:pPr>
            <w:r w:rsidRPr="00FE418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FE418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E418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6712" w:rsidRDefault="009C3208" w:rsidP="00624BFA">
            <w:pPr>
              <w:spacing w:after="0" w:line="240" w:lineRule="auto"/>
              <w:jc w:val="center"/>
            </w:pPr>
            <w:r w:rsidRPr="00FE418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FE418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E418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76712" w:rsidRPr="00AB6957" w:rsidTr="00624BFA">
        <w:tc>
          <w:tcPr>
            <w:tcW w:w="7795" w:type="dxa"/>
            <w:vAlign w:val="center"/>
          </w:tcPr>
          <w:p w:rsidR="00C76712" w:rsidRPr="00AB6957" w:rsidRDefault="00C76712" w:rsidP="00624BFA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 contractors/subcontractors</w:t>
            </w:r>
            <w:r w:rsidR="00DD5BD7">
              <w:rPr>
                <w:rFonts w:ascii="Times New Roman" w:hAnsi="Times New Roman"/>
                <w:sz w:val="24"/>
                <w:szCs w:val="24"/>
              </w:rPr>
              <w:t xml:space="preserve"> that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conduct servicing or repairing been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trained to “Tier 3” levels and provide</w:t>
            </w:r>
            <w:r w:rsidR="00DD5BD7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training documentation? </w:t>
            </w:r>
          </w:p>
        </w:tc>
        <w:tc>
          <w:tcPr>
            <w:tcW w:w="630" w:type="dxa"/>
            <w:vAlign w:val="center"/>
          </w:tcPr>
          <w:p w:rsidR="00C76712" w:rsidRDefault="009C3208" w:rsidP="00624BFA">
            <w:pPr>
              <w:spacing w:after="0" w:line="240" w:lineRule="auto"/>
              <w:jc w:val="center"/>
            </w:pPr>
            <w:r w:rsidRPr="00FE418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FE418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E418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C76712" w:rsidRDefault="009C3208" w:rsidP="00624BFA">
            <w:pPr>
              <w:spacing w:after="0" w:line="240" w:lineRule="auto"/>
              <w:jc w:val="center"/>
            </w:pPr>
            <w:r w:rsidRPr="00FE418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FE418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E418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6712" w:rsidRDefault="009C3208" w:rsidP="00624BFA">
            <w:pPr>
              <w:spacing w:after="0" w:line="240" w:lineRule="auto"/>
              <w:jc w:val="center"/>
            </w:pPr>
            <w:r w:rsidRPr="00FE418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FE418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E418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76712" w:rsidRPr="00AB6957" w:rsidTr="00624BFA">
        <w:tc>
          <w:tcPr>
            <w:tcW w:w="7795" w:type="dxa"/>
            <w:vAlign w:val="center"/>
          </w:tcPr>
          <w:p w:rsidR="00C76712" w:rsidRPr="00AB6957" w:rsidRDefault="00C76712" w:rsidP="00624BFA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 contractors/subcontractors following the provisions of Ingalls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Shipbuilding LO/TP program</w:t>
            </w:r>
            <w:r w:rsidR="00DD5BD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30" w:type="dxa"/>
            <w:vAlign w:val="center"/>
          </w:tcPr>
          <w:p w:rsidR="00C76712" w:rsidRDefault="009C3208" w:rsidP="00624BFA">
            <w:pPr>
              <w:spacing w:after="0" w:line="240" w:lineRule="auto"/>
              <w:jc w:val="center"/>
            </w:pPr>
            <w:r w:rsidRPr="00FE418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FE418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E418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C76712" w:rsidRDefault="009C3208" w:rsidP="00624BFA">
            <w:pPr>
              <w:spacing w:after="0" w:line="240" w:lineRule="auto"/>
              <w:jc w:val="center"/>
            </w:pPr>
            <w:r w:rsidRPr="00FE418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FE418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E418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6712" w:rsidRDefault="009C3208" w:rsidP="00624BFA">
            <w:pPr>
              <w:spacing w:after="0" w:line="240" w:lineRule="auto"/>
              <w:jc w:val="center"/>
            </w:pPr>
            <w:r w:rsidRPr="00FE418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FE418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E418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624BFA" w:rsidRDefault="00624BFA" w:rsidP="00DD5BD7">
      <w:pPr>
        <w:rPr>
          <w:rFonts w:ascii="Times New Roman" w:hAnsi="Times New Roman"/>
          <w:sz w:val="24"/>
          <w:szCs w:val="24"/>
        </w:rPr>
      </w:pPr>
    </w:p>
    <w:p w:rsidR="00776CF2" w:rsidRPr="008B0AEE" w:rsidRDefault="00776CF2" w:rsidP="00DD5BD7">
      <w:pPr>
        <w:rPr>
          <w:rFonts w:ascii="Times New Roman" w:hAnsi="Times New Roman"/>
          <w:b/>
          <w:sz w:val="24"/>
          <w:szCs w:val="24"/>
        </w:rPr>
      </w:pPr>
      <w:r w:rsidRPr="008B0AEE">
        <w:rPr>
          <w:rFonts w:ascii="Times New Roman" w:hAnsi="Times New Roman"/>
          <w:b/>
          <w:sz w:val="24"/>
          <w:szCs w:val="24"/>
        </w:rPr>
        <w:t xml:space="preserve">O.  </w:t>
      </w:r>
      <w:r w:rsidR="00624BFA" w:rsidRPr="008B0AEE">
        <w:rPr>
          <w:rFonts w:ascii="Times New Roman" w:hAnsi="Times New Roman"/>
          <w:b/>
          <w:sz w:val="24"/>
          <w:szCs w:val="24"/>
        </w:rPr>
        <w:t>ERGONOMICS</w:t>
      </w:r>
      <w:r w:rsidRPr="008B0AEE">
        <w:rPr>
          <w:rFonts w:ascii="Times New Roman" w:hAnsi="Times New Roman"/>
          <w:b/>
          <w:sz w:val="24"/>
          <w:szCs w:val="24"/>
        </w:rPr>
        <w:tab/>
      </w:r>
      <w:r w:rsidRPr="008B0AEE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4"/>
        <w:gridCol w:w="630"/>
        <w:gridCol w:w="667"/>
        <w:gridCol w:w="561"/>
      </w:tblGrid>
      <w:tr w:rsidR="00776CF2" w:rsidRPr="00C76712" w:rsidTr="00624BFA">
        <w:trPr>
          <w:gridBefore w:val="1"/>
          <w:wBefore w:w="7695" w:type="dxa"/>
        </w:trPr>
        <w:tc>
          <w:tcPr>
            <w:tcW w:w="630" w:type="dxa"/>
            <w:vAlign w:val="center"/>
          </w:tcPr>
          <w:p w:rsidR="00776CF2" w:rsidRPr="00C76712" w:rsidRDefault="00776CF2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2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670" w:type="dxa"/>
            <w:vAlign w:val="center"/>
          </w:tcPr>
          <w:p w:rsidR="00776CF2" w:rsidRPr="00C76712" w:rsidRDefault="004C21CF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63" w:type="dxa"/>
            <w:vAlign w:val="center"/>
          </w:tcPr>
          <w:p w:rsidR="00776CF2" w:rsidRPr="00C76712" w:rsidRDefault="004C21CF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C76712" w:rsidRPr="00C76712" w:rsidTr="00624BFA">
        <w:tc>
          <w:tcPr>
            <w:tcW w:w="7695" w:type="dxa"/>
            <w:vAlign w:val="center"/>
          </w:tcPr>
          <w:p w:rsidR="00C76712" w:rsidRPr="00C76712" w:rsidRDefault="00C76712" w:rsidP="00624BFA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712">
              <w:rPr>
                <w:rFonts w:ascii="Times New Roman" w:hAnsi="Times New Roman"/>
                <w:sz w:val="24"/>
                <w:szCs w:val="24"/>
              </w:rPr>
              <w:t>Are workers lifting correctly, using their legs not their backs?</w:t>
            </w:r>
          </w:p>
        </w:tc>
        <w:tc>
          <w:tcPr>
            <w:tcW w:w="630" w:type="dxa"/>
            <w:vAlign w:val="center"/>
          </w:tcPr>
          <w:p w:rsidR="00C76712" w:rsidRDefault="009C3208" w:rsidP="00624BFA">
            <w:pPr>
              <w:spacing w:after="0" w:line="240" w:lineRule="auto"/>
              <w:jc w:val="center"/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C76712" w:rsidRDefault="009C3208" w:rsidP="00624BFA">
            <w:pPr>
              <w:spacing w:after="0" w:line="240" w:lineRule="auto"/>
              <w:jc w:val="center"/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C76712" w:rsidRDefault="009C3208" w:rsidP="00624BFA">
            <w:pPr>
              <w:spacing w:after="0" w:line="240" w:lineRule="auto"/>
              <w:jc w:val="center"/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76712" w:rsidRPr="00C76712" w:rsidTr="00624BFA">
        <w:tc>
          <w:tcPr>
            <w:tcW w:w="7695" w:type="dxa"/>
            <w:vAlign w:val="center"/>
          </w:tcPr>
          <w:p w:rsidR="00C76712" w:rsidRPr="00C76712" w:rsidRDefault="00C76712" w:rsidP="00624BFA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712">
              <w:rPr>
                <w:rFonts w:ascii="Times New Roman" w:hAnsi="Times New Roman"/>
                <w:sz w:val="24"/>
                <w:szCs w:val="24"/>
              </w:rPr>
              <w:t>Are heavy and awkward materials being handled by more than one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person? </w:t>
            </w:r>
          </w:p>
        </w:tc>
        <w:tc>
          <w:tcPr>
            <w:tcW w:w="630" w:type="dxa"/>
            <w:vAlign w:val="center"/>
          </w:tcPr>
          <w:p w:rsidR="00C76712" w:rsidRDefault="009C3208" w:rsidP="00624BFA">
            <w:pPr>
              <w:spacing w:after="0" w:line="240" w:lineRule="auto"/>
              <w:jc w:val="center"/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C76712" w:rsidRDefault="009C3208" w:rsidP="00624BFA">
            <w:pPr>
              <w:spacing w:after="0" w:line="240" w:lineRule="auto"/>
              <w:jc w:val="center"/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C76712" w:rsidRDefault="009C3208" w:rsidP="00624BFA">
            <w:pPr>
              <w:spacing w:after="0" w:line="240" w:lineRule="auto"/>
              <w:jc w:val="center"/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76712" w:rsidRPr="00C76712" w:rsidTr="00624BFA">
        <w:tc>
          <w:tcPr>
            <w:tcW w:w="7695" w:type="dxa"/>
            <w:vAlign w:val="center"/>
          </w:tcPr>
          <w:p w:rsidR="00C76712" w:rsidRPr="00C76712" w:rsidRDefault="00C76712" w:rsidP="00624BFA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712">
              <w:rPr>
                <w:rFonts w:ascii="Times New Roman" w:hAnsi="Times New Roman"/>
                <w:sz w:val="24"/>
                <w:szCs w:val="24"/>
              </w:rPr>
              <w:t xml:space="preserve">Are employees using the correct tool(s) to do the </w:t>
            </w:r>
            <w:r>
              <w:rPr>
                <w:rFonts w:ascii="Times New Roman" w:hAnsi="Times New Roman"/>
                <w:sz w:val="24"/>
                <w:szCs w:val="24"/>
              </w:rPr>
              <w:t>job they’ve been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assigned to do?</w:t>
            </w:r>
          </w:p>
        </w:tc>
        <w:tc>
          <w:tcPr>
            <w:tcW w:w="630" w:type="dxa"/>
            <w:vAlign w:val="center"/>
          </w:tcPr>
          <w:p w:rsidR="00C76712" w:rsidRDefault="009C3208" w:rsidP="00624BFA">
            <w:pPr>
              <w:spacing w:after="0" w:line="240" w:lineRule="auto"/>
              <w:jc w:val="center"/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C76712" w:rsidRDefault="009C3208" w:rsidP="00624BFA">
            <w:pPr>
              <w:spacing w:after="0" w:line="240" w:lineRule="auto"/>
              <w:jc w:val="center"/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C76712" w:rsidRDefault="009C3208" w:rsidP="00624BFA">
            <w:pPr>
              <w:spacing w:after="0" w:line="240" w:lineRule="auto"/>
              <w:jc w:val="center"/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76712" w:rsidRPr="00C76712" w:rsidTr="00624BFA">
        <w:trPr>
          <w:trHeight w:val="647"/>
        </w:trPr>
        <w:tc>
          <w:tcPr>
            <w:tcW w:w="7695" w:type="dxa"/>
            <w:vAlign w:val="center"/>
          </w:tcPr>
          <w:p w:rsidR="00C76712" w:rsidRPr="00C76712" w:rsidRDefault="00C76712" w:rsidP="00624BFA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712">
              <w:rPr>
                <w:rFonts w:ascii="Times New Roman" w:hAnsi="Times New Roman"/>
                <w:sz w:val="24"/>
                <w:szCs w:val="24"/>
              </w:rPr>
              <w:t>Are employees using new ergonomics PPE kneepads, anti-vibration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gloves</w:t>
            </w:r>
            <w:r w:rsidR="00B7661D">
              <w:rPr>
                <w:rFonts w:ascii="Times New Roman" w:hAnsi="Times New Roman"/>
                <w:sz w:val="24"/>
                <w:szCs w:val="24"/>
              </w:rPr>
              <w:t>, etc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76712">
              <w:rPr>
                <w:rFonts w:ascii="Times New Roman" w:hAnsi="Times New Roman"/>
                <w:sz w:val="24"/>
                <w:szCs w:val="24"/>
              </w:rPr>
              <w:t>properly and practically?</w:t>
            </w:r>
          </w:p>
        </w:tc>
        <w:tc>
          <w:tcPr>
            <w:tcW w:w="630" w:type="dxa"/>
            <w:vAlign w:val="center"/>
          </w:tcPr>
          <w:p w:rsidR="00C76712" w:rsidRDefault="009C3208" w:rsidP="00624BFA">
            <w:pPr>
              <w:spacing w:after="0" w:line="240" w:lineRule="auto"/>
              <w:jc w:val="center"/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C76712" w:rsidRDefault="009C3208" w:rsidP="00624BFA">
            <w:pPr>
              <w:spacing w:after="0" w:line="240" w:lineRule="auto"/>
              <w:jc w:val="center"/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C76712" w:rsidRDefault="009C3208" w:rsidP="00624BFA">
            <w:pPr>
              <w:spacing w:after="0" w:line="240" w:lineRule="auto"/>
              <w:jc w:val="center"/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712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624BFA" w:rsidRDefault="00624BFA" w:rsidP="00961FDD">
      <w:pPr>
        <w:ind w:left="1440" w:firstLine="1440"/>
        <w:rPr>
          <w:rFonts w:ascii="Times New Roman" w:hAnsi="Times New Roman"/>
          <w:sz w:val="24"/>
          <w:szCs w:val="24"/>
        </w:rPr>
      </w:pPr>
    </w:p>
    <w:p w:rsidR="00961FDD" w:rsidRPr="008B0AEE" w:rsidRDefault="00961FDD" w:rsidP="00624BF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Pr="008B0AEE">
        <w:rPr>
          <w:rFonts w:ascii="Times New Roman" w:hAnsi="Times New Roman"/>
          <w:b/>
          <w:sz w:val="24"/>
          <w:szCs w:val="24"/>
        </w:rPr>
        <w:t xml:space="preserve">.  </w:t>
      </w:r>
      <w:r w:rsidR="00624BFA" w:rsidRPr="008B0AEE">
        <w:rPr>
          <w:rFonts w:ascii="Times New Roman" w:hAnsi="Times New Roman"/>
          <w:b/>
          <w:sz w:val="24"/>
          <w:szCs w:val="24"/>
        </w:rPr>
        <w:t>HOUSEKEEPING</w:t>
      </w:r>
      <w:r w:rsidRPr="008B0AEE">
        <w:rPr>
          <w:rFonts w:ascii="Times New Roman" w:hAnsi="Times New Roman"/>
          <w:b/>
          <w:sz w:val="24"/>
          <w:szCs w:val="24"/>
        </w:rPr>
        <w:tab/>
      </w:r>
      <w:r w:rsidRPr="008B0AEE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0"/>
        <w:gridCol w:w="630"/>
        <w:gridCol w:w="616"/>
        <w:gridCol w:w="516"/>
      </w:tblGrid>
      <w:tr w:rsidR="00961FDD" w:rsidRPr="008B0AEE" w:rsidTr="00624BFA">
        <w:trPr>
          <w:gridBefore w:val="1"/>
          <w:wBefore w:w="7795" w:type="dxa"/>
        </w:trPr>
        <w:tc>
          <w:tcPr>
            <w:tcW w:w="630" w:type="dxa"/>
            <w:vAlign w:val="center"/>
          </w:tcPr>
          <w:p w:rsidR="00961FDD" w:rsidRPr="008B0AEE" w:rsidRDefault="00961FDD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EE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617" w:type="dxa"/>
            <w:vAlign w:val="center"/>
          </w:tcPr>
          <w:p w:rsidR="00961FDD" w:rsidRPr="008B0AEE" w:rsidRDefault="00961FDD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16" w:type="dxa"/>
            <w:vAlign w:val="center"/>
          </w:tcPr>
          <w:p w:rsidR="00961FDD" w:rsidRPr="008B0AEE" w:rsidRDefault="00961FDD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961FDD" w:rsidRPr="008B0AEE" w:rsidTr="00624BFA">
        <w:tc>
          <w:tcPr>
            <w:tcW w:w="7795" w:type="dxa"/>
            <w:vAlign w:val="center"/>
          </w:tcPr>
          <w:p w:rsidR="00961FDD" w:rsidRPr="008B0AEE" w:rsidRDefault="00961FDD" w:rsidP="00624BF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AEE">
              <w:rPr>
                <w:rFonts w:ascii="Times New Roman" w:hAnsi="Times New Roman"/>
                <w:sz w:val="24"/>
                <w:szCs w:val="24"/>
              </w:rPr>
              <w:t xml:space="preserve">Is trash and debris on worksite? </w:t>
            </w:r>
          </w:p>
        </w:tc>
        <w:tc>
          <w:tcPr>
            <w:tcW w:w="630" w:type="dxa"/>
            <w:vAlign w:val="center"/>
          </w:tcPr>
          <w:p w:rsidR="00961FD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FD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961FD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FD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961FD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FD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61FDD" w:rsidRPr="008B0AEE" w:rsidTr="00624BFA">
        <w:tc>
          <w:tcPr>
            <w:tcW w:w="7795" w:type="dxa"/>
            <w:vAlign w:val="center"/>
          </w:tcPr>
          <w:p w:rsidR="00961FDD" w:rsidRPr="008B0AEE" w:rsidRDefault="00961FDD" w:rsidP="00624BF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AEE">
              <w:rPr>
                <w:rFonts w:ascii="Times New Roman" w:hAnsi="Times New Roman"/>
                <w:sz w:val="24"/>
                <w:szCs w:val="24"/>
              </w:rPr>
              <w:t xml:space="preserve">Are trash receptacles overflowing? </w:t>
            </w:r>
          </w:p>
        </w:tc>
        <w:tc>
          <w:tcPr>
            <w:tcW w:w="630" w:type="dxa"/>
            <w:vAlign w:val="center"/>
          </w:tcPr>
          <w:p w:rsidR="00961FD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FD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961FD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FD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961FD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FD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61FDD" w:rsidRPr="008B0AEE" w:rsidTr="00624BFA">
        <w:trPr>
          <w:trHeight w:val="70"/>
        </w:trPr>
        <w:tc>
          <w:tcPr>
            <w:tcW w:w="7795" w:type="dxa"/>
            <w:vAlign w:val="center"/>
          </w:tcPr>
          <w:p w:rsidR="00961FDD" w:rsidRPr="008B0AEE" w:rsidRDefault="00961FDD" w:rsidP="00624BF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AEE">
              <w:rPr>
                <w:rFonts w:ascii="Times New Roman" w:hAnsi="Times New Roman"/>
                <w:sz w:val="24"/>
                <w:szCs w:val="24"/>
              </w:rPr>
              <w:t xml:space="preserve">Are storage areas orderly? </w:t>
            </w:r>
          </w:p>
        </w:tc>
        <w:tc>
          <w:tcPr>
            <w:tcW w:w="630" w:type="dxa"/>
            <w:vAlign w:val="center"/>
          </w:tcPr>
          <w:p w:rsidR="00961FD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FD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961FD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FD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961FD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FD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2805DC" w:rsidRDefault="002805DC" w:rsidP="008B0AEE">
      <w:pPr>
        <w:spacing w:after="0"/>
        <w:rPr>
          <w:rFonts w:ascii="Times New Roman" w:hAnsi="Times New Roman"/>
          <w:sz w:val="24"/>
          <w:szCs w:val="24"/>
        </w:rPr>
      </w:pPr>
    </w:p>
    <w:p w:rsidR="002805DC" w:rsidRDefault="002805DC" w:rsidP="008B0AEE">
      <w:pPr>
        <w:spacing w:after="0"/>
        <w:rPr>
          <w:rFonts w:ascii="Times New Roman" w:hAnsi="Times New Roman"/>
          <w:sz w:val="24"/>
          <w:szCs w:val="24"/>
        </w:rPr>
      </w:pPr>
    </w:p>
    <w:p w:rsidR="002805DC" w:rsidRDefault="002805DC" w:rsidP="008B0AEE">
      <w:pPr>
        <w:spacing w:after="0"/>
        <w:rPr>
          <w:rFonts w:ascii="Times New Roman" w:hAnsi="Times New Roman"/>
          <w:sz w:val="24"/>
          <w:szCs w:val="24"/>
        </w:rPr>
      </w:pPr>
    </w:p>
    <w:p w:rsidR="002805DC" w:rsidRDefault="002805DC" w:rsidP="008B0AEE">
      <w:pPr>
        <w:spacing w:after="0"/>
        <w:rPr>
          <w:rFonts w:ascii="Times New Roman" w:hAnsi="Times New Roman"/>
          <w:sz w:val="24"/>
          <w:szCs w:val="24"/>
        </w:rPr>
      </w:pPr>
    </w:p>
    <w:p w:rsidR="002805DC" w:rsidRPr="00B84A1A" w:rsidRDefault="00624BFA" w:rsidP="00624BF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961FDD">
        <w:rPr>
          <w:rFonts w:ascii="Times New Roman" w:hAnsi="Times New Roman"/>
          <w:b/>
          <w:sz w:val="24"/>
          <w:szCs w:val="24"/>
        </w:rPr>
        <w:lastRenderedPageBreak/>
        <w:t>Q</w:t>
      </w:r>
      <w:r w:rsidR="002805DC"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  <w:szCs w:val="24"/>
        </w:rPr>
        <w:t>BLASTING</w:t>
      </w:r>
      <w:r w:rsidR="002805DC" w:rsidRPr="00B84A1A">
        <w:rPr>
          <w:rFonts w:ascii="Times New Roman" w:hAnsi="Times New Roman"/>
          <w:b/>
          <w:sz w:val="24"/>
          <w:szCs w:val="24"/>
        </w:rPr>
        <w:tab/>
      </w:r>
      <w:r w:rsidR="002805DC" w:rsidRPr="00B84A1A">
        <w:rPr>
          <w:rFonts w:ascii="Times New Roman" w:hAnsi="Times New Roman"/>
          <w:b/>
          <w:sz w:val="24"/>
          <w:szCs w:val="24"/>
        </w:rPr>
        <w:tab/>
      </w:r>
      <w:r w:rsidR="002805DC" w:rsidRPr="00B84A1A">
        <w:rPr>
          <w:rFonts w:ascii="Times New Roman" w:hAnsi="Times New Roman"/>
          <w:b/>
          <w:sz w:val="24"/>
          <w:szCs w:val="24"/>
        </w:rPr>
        <w:tab/>
      </w:r>
      <w:r w:rsidR="002805DC" w:rsidRPr="00B84A1A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4"/>
        <w:gridCol w:w="630"/>
        <w:gridCol w:w="667"/>
        <w:gridCol w:w="561"/>
      </w:tblGrid>
      <w:tr w:rsidR="002805DC" w:rsidRPr="00B84A1A" w:rsidTr="00624BFA">
        <w:trPr>
          <w:gridBefore w:val="1"/>
          <w:wBefore w:w="7695" w:type="dxa"/>
        </w:trPr>
        <w:tc>
          <w:tcPr>
            <w:tcW w:w="630" w:type="dxa"/>
            <w:vAlign w:val="center"/>
          </w:tcPr>
          <w:p w:rsidR="002805DC" w:rsidRPr="00B84A1A" w:rsidRDefault="002805DC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A1A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670" w:type="dxa"/>
            <w:vAlign w:val="center"/>
          </w:tcPr>
          <w:p w:rsidR="002805DC" w:rsidRPr="00B84A1A" w:rsidRDefault="002805DC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63" w:type="dxa"/>
            <w:vAlign w:val="center"/>
          </w:tcPr>
          <w:p w:rsidR="002805DC" w:rsidRPr="00B84A1A" w:rsidRDefault="002805DC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2805DC" w:rsidRPr="00B84A1A" w:rsidTr="00624BFA">
        <w:tc>
          <w:tcPr>
            <w:tcW w:w="7695" w:type="dxa"/>
            <w:vAlign w:val="center"/>
          </w:tcPr>
          <w:p w:rsidR="002805DC" w:rsidRPr="00B84A1A" w:rsidRDefault="002805DC" w:rsidP="00624BFA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 the blast grit been identified?</w:t>
            </w:r>
          </w:p>
        </w:tc>
        <w:tc>
          <w:tcPr>
            <w:tcW w:w="630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805DC" w:rsidRPr="00B84A1A" w:rsidTr="00624BFA">
        <w:tc>
          <w:tcPr>
            <w:tcW w:w="7695" w:type="dxa"/>
            <w:vAlign w:val="center"/>
          </w:tcPr>
          <w:p w:rsidR="002805DC" w:rsidRPr="00B84A1A" w:rsidRDefault="002805DC" w:rsidP="00624BFA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the Pot Tender wearing respiratory protection?</w:t>
            </w:r>
          </w:p>
        </w:tc>
        <w:tc>
          <w:tcPr>
            <w:tcW w:w="630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805DC" w:rsidRPr="00B84A1A" w:rsidTr="00624BFA">
        <w:tc>
          <w:tcPr>
            <w:tcW w:w="7695" w:type="dxa"/>
            <w:vAlign w:val="center"/>
          </w:tcPr>
          <w:p w:rsidR="002805DC" w:rsidRPr="00B84A1A" w:rsidRDefault="002805DC" w:rsidP="00624BFA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the blaster wearing a respirator and properly protected?</w:t>
            </w:r>
          </w:p>
        </w:tc>
        <w:tc>
          <w:tcPr>
            <w:tcW w:w="630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805DC" w:rsidRPr="00B84A1A" w:rsidTr="00624BFA">
        <w:tc>
          <w:tcPr>
            <w:tcW w:w="7695" w:type="dxa"/>
            <w:vAlign w:val="center"/>
          </w:tcPr>
          <w:p w:rsidR="002805DC" w:rsidRDefault="002805DC" w:rsidP="00624BFA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Does the blast line have a “Deadman” control switch?</w:t>
            </w:r>
          </w:p>
        </w:tc>
        <w:tc>
          <w:tcPr>
            <w:tcW w:w="630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805DC" w:rsidRPr="00B84A1A" w:rsidTr="00624BFA">
        <w:tc>
          <w:tcPr>
            <w:tcW w:w="7695" w:type="dxa"/>
            <w:vAlign w:val="center"/>
          </w:tcPr>
          <w:p w:rsidR="002805DC" w:rsidRDefault="002805DC" w:rsidP="00624BFA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the breathing air Grade “D”?</w:t>
            </w:r>
          </w:p>
        </w:tc>
        <w:tc>
          <w:tcPr>
            <w:tcW w:w="630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805DC" w:rsidRPr="00B84A1A" w:rsidTr="00624BFA">
        <w:tc>
          <w:tcPr>
            <w:tcW w:w="7695" w:type="dxa"/>
            <w:vAlign w:val="center"/>
          </w:tcPr>
          <w:p w:rsidR="002805DC" w:rsidRPr="00B84A1A" w:rsidRDefault="002805DC" w:rsidP="00624BFA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A1A">
              <w:rPr>
                <w:rFonts w:ascii="Times New Roman" w:hAnsi="Times New Roman"/>
                <w:sz w:val="24"/>
                <w:szCs w:val="24"/>
              </w:rPr>
              <w:t>Is lo</w:t>
            </w:r>
            <w:r w:rsidR="004C21CF">
              <w:rPr>
                <w:rFonts w:ascii="Times New Roman" w:hAnsi="Times New Roman"/>
                <w:sz w:val="24"/>
                <w:szCs w:val="24"/>
              </w:rPr>
              <w:t>cal exhaust ventilation sufficient to remove the blasting emissions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21CF">
              <w:rPr>
                <w:rFonts w:ascii="Times New Roman" w:hAnsi="Times New Roman"/>
                <w:sz w:val="24"/>
                <w:szCs w:val="24"/>
              </w:rPr>
              <w:t>from the worksite</w:t>
            </w:r>
            <w:r w:rsidRPr="00B84A1A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30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805DC" w:rsidRPr="00B84A1A" w:rsidTr="00624BFA">
        <w:tc>
          <w:tcPr>
            <w:tcW w:w="7695" w:type="dxa"/>
            <w:vAlign w:val="center"/>
          </w:tcPr>
          <w:p w:rsidR="004C21CF" w:rsidRDefault="004C21CF" w:rsidP="00624BFA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Does the blast area have containment sufficient to protect personnel and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BDB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he environment from the effects of blasting emissions and contaminated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abrasive debris?  </w:t>
            </w:r>
          </w:p>
        </w:tc>
        <w:tc>
          <w:tcPr>
            <w:tcW w:w="630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805DC" w:rsidRPr="00B84A1A" w:rsidTr="00624BFA">
        <w:tc>
          <w:tcPr>
            <w:tcW w:w="7695" w:type="dxa"/>
            <w:vAlign w:val="center"/>
          </w:tcPr>
          <w:p w:rsidR="002805DC" w:rsidRPr="00B84A1A" w:rsidRDefault="004C21CF" w:rsidP="00624BFA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Are signs posted in the immediate </w:t>
            </w:r>
            <w:r w:rsidR="00DD5BD7">
              <w:rPr>
                <w:rFonts w:ascii="Times New Roman" w:hAnsi="Times New Roman"/>
                <w:sz w:val="24"/>
                <w:szCs w:val="24"/>
              </w:rPr>
              <w:t xml:space="preserve">area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DD5BD7">
              <w:rPr>
                <w:rFonts w:ascii="Times New Roman" w:hAnsi="Times New Roman"/>
                <w:sz w:val="24"/>
                <w:szCs w:val="24"/>
              </w:rPr>
              <w:t>o warn personnel on the blasting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operations</w:t>
            </w:r>
            <w:r w:rsidR="002805DC" w:rsidRPr="00B84A1A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30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805DC" w:rsidRPr="00B84A1A" w:rsidTr="00624BFA">
        <w:tc>
          <w:tcPr>
            <w:tcW w:w="7695" w:type="dxa"/>
            <w:vAlign w:val="center"/>
          </w:tcPr>
          <w:p w:rsidR="004C21CF" w:rsidRPr="00B84A1A" w:rsidRDefault="002805DC" w:rsidP="00624BFA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A1A">
              <w:rPr>
                <w:rFonts w:ascii="Times New Roman" w:hAnsi="Times New Roman"/>
                <w:sz w:val="24"/>
                <w:szCs w:val="24"/>
              </w:rPr>
              <w:t xml:space="preserve">Is </w:t>
            </w:r>
            <w:r w:rsidR="004C21CF">
              <w:rPr>
                <w:rFonts w:ascii="Times New Roman" w:hAnsi="Times New Roman"/>
                <w:sz w:val="24"/>
                <w:szCs w:val="24"/>
              </w:rPr>
              <w:t>the area cleaned as soon as the blasting and primer coat application are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BD7">
              <w:rPr>
                <w:rFonts w:ascii="Times New Roman" w:hAnsi="Times New Roman"/>
                <w:sz w:val="24"/>
                <w:szCs w:val="24"/>
              </w:rPr>
              <w:t>c</w:t>
            </w:r>
            <w:r w:rsidR="004C21CF">
              <w:rPr>
                <w:rFonts w:ascii="Times New Roman" w:hAnsi="Times New Roman"/>
                <w:sz w:val="24"/>
                <w:szCs w:val="24"/>
              </w:rPr>
              <w:t>omplete</w:t>
            </w:r>
            <w:r w:rsidR="00D37BDB">
              <w:rPr>
                <w:rFonts w:ascii="Times New Roman" w:hAnsi="Times New Roman"/>
                <w:sz w:val="24"/>
                <w:szCs w:val="24"/>
              </w:rPr>
              <w:t>d</w:t>
            </w:r>
            <w:r w:rsidR="004C21CF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630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2805DC" w:rsidRDefault="009C3208" w:rsidP="00624BFA">
            <w:pPr>
              <w:spacing w:after="0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DC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2805DC" w:rsidRDefault="002805DC" w:rsidP="008B0AEE">
      <w:pPr>
        <w:spacing w:after="0"/>
        <w:rPr>
          <w:rFonts w:ascii="Times New Roman" w:hAnsi="Times New Roman"/>
          <w:sz w:val="24"/>
          <w:szCs w:val="24"/>
        </w:rPr>
      </w:pPr>
    </w:p>
    <w:p w:rsidR="002805DC" w:rsidRDefault="002805DC" w:rsidP="008B0AEE">
      <w:pPr>
        <w:spacing w:after="0"/>
        <w:rPr>
          <w:rFonts w:ascii="Times New Roman" w:hAnsi="Times New Roman"/>
          <w:sz w:val="24"/>
          <w:szCs w:val="24"/>
        </w:rPr>
      </w:pPr>
    </w:p>
    <w:p w:rsidR="004C21CF" w:rsidRPr="008B0AEE" w:rsidRDefault="00961FDD" w:rsidP="00624BF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</w:t>
      </w:r>
      <w:r w:rsidR="004C21CF">
        <w:rPr>
          <w:rFonts w:ascii="Times New Roman" w:hAnsi="Times New Roman"/>
          <w:b/>
          <w:sz w:val="24"/>
          <w:szCs w:val="24"/>
        </w:rPr>
        <w:t xml:space="preserve">.  </w:t>
      </w:r>
      <w:r w:rsidR="00624BFA">
        <w:rPr>
          <w:rFonts w:ascii="Times New Roman" w:hAnsi="Times New Roman"/>
          <w:b/>
          <w:sz w:val="24"/>
          <w:szCs w:val="24"/>
        </w:rPr>
        <w:t>PAINTING</w:t>
      </w:r>
      <w:r w:rsidR="00624BFA" w:rsidRPr="008B0AEE">
        <w:rPr>
          <w:rFonts w:ascii="Times New Roman" w:hAnsi="Times New Roman"/>
          <w:b/>
          <w:sz w:val="24"/>
          <w:szCs w:val="24"/>
        </w:rPr>
        <w:tab/>
      </w:r>
      <w:r w:rsidR="004C21CF" w:rsidRPr="008B0AEE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4"/>
        <w:gridCol w:w="630"/>
        <w:gridCol w:w="667"/>
        <w:gridCol w:w="561"/>
      </w:tblGrid>
      <w:tr w:rsidR="004C21CF" w:rsidRPr="00C76712" w:rsidTr="00624BFA">
        <w:trPr>
          <w:gridBefore w:val="1"/>
          <w:wBefore w:w="7695" w:type="dxa"/>
        </w:trPr>
        <w:tc>
          <w:tcPr>
            <w:tcW w:w="630" w:type="dxa"/>
            <w:vAlign w:val="center"/>
          </w:tcPr>
          <w:p w:rsidR="004C21CF" w:rsidRPr="00C76712" w:rsidRDefault="004C21CF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2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670" w:type="dxa"/>
            <w:vAlign w:val="center"/>
          </w:tcPr>
          <w:p w:rsidR="004C21CF" w:rsidRPr="00C76712" w:rsidRDefault="004C21CF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63" w:type="dxa"/>
            <w:vAlign w:val="center"/>
          </w:tcPr>
          <w:p w:rsidR="004C21CF" w:rsidRPr="00C76712" w:rsidRDefault="004C21CF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4C21CF" w:rsidRPr="00C76712" w:rsidTr="00624BFA">
        <w:tc>
          <w:tcPr>
            <w:tcW w:w="7695" w:type="dxa"/>
          </w:tcPr>
          <w:p w:rsidR="004C21CF" w:rsidRPr="00C76712" w:rsidRDefault="00BB430B" w:rsidP="00624BFA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0" w:name="_Hlk329948523"/>
            <w:r>
              <w:rPr>
                <w:rFonts w:ascii="Times New Roman" w:hAnsi="Times New Roman"/>
                <w:sz w:val="24"/>
                <w:szCs w:val="24"/>
              </w:rPr>
              <w:t xml:space="preserve">Paint mixing perimeter is barricaded </w:t>
            </w:r>
            <w:r w:rsidR="00B7661D">
              <w:rPr>
                <w:rFonts w:ascii="Times New Roman" w:hAnsi="Times New Roman"/>
                <w:sz w:val="24"/>
                <w:szCs w:val="24"/>
              </w:rPr>
              <w:t>with “</w:t>
            </w:r>
            <w:r>
              <w:rPr>
                <w:rFonts w:ascii="Times New Roman" w:hAnsi="Times New Roman"/>
                <w:sz w:val="24"/>
                <w:szCs w:val="24"/>
              </w:rPr>
              <w:t>No Hot Work” signs posted</w:t>
            </w:r>
            <w:r w:rsidR="004C21CF" w:rsidRPr="00C7671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30" w:type="dxa"/>
            <w:vAlign w:val="center"/>
          </w:tcPr>
          <w:p w:rsidR="004C21CF" w:rsidRDefault="009C3208" w:rsidP="00624BFA">
            <w:pPr>
              <w:spacing w:after="0" w:line="240" w:lineRule="auto"/>
              <w:jc w:val="center"/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1CF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4C21CF" w:rsidRDefault="009C3208" w:rsidP="00624BFA">
            <w:pPr>
              <w:spacing w:after="0" w:line="240" w:lineRule="auto"/>
              <w:jc w:val="center"/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1CF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4C21CF" w:rsidRDefault="009C3208" w:rsidP="00624BFA">
            <w:pPr>
              <w:spacing w:after="0" w:line="240" w:lineRule="auto"/>
              <w:jc w:val="center"/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1CF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94E83" w:rsidRPr="00C76712" w:rsidTr="00624BFA">
        <w:tc>
          <w:tcPr>
            <w:tcW w:w="7695" w:type="dxa"/>
          </w:tcPr>
          <w:p w:rsidR="00A94E83" w:rsidRPr="00C76712" w:rsidRDefault="00A94E83" w:rsidP="00624BFA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an emergency eyewash station readily available?</w:t>
            </w:r>
          </w:p>
        </w:tc>
        <w:tc>
          <w:tcPr>
            <w:tcW w:w="630" w:type="dxa"/>
            <w:vAlign w:val="center"/>
          </w:tcPr>
          <w:p w:rsidR="00A94E83" w:rsidRDefault="009C3208" w:rsidP="00624BFA">
            <w:pPr>
              <w:spacing w:after="0" w:line="240" w:lineRule="auto"/>
              <w:jc w:val="center"/>
            </w:pPr>
            <w:r w:rsidRPr="00EE7FE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E83" w:rsidRPr="00EE7FE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E7FE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A94E83" w:rsidRDefault="009C3208" w:rsidP="00624BFA">
            <w:pPr>
              <w:spacing w:after="0" w:line="240" w:lineRule="auto"/>
              <w:jc w:val="center"/>
            </w:pPr>
            <w:r w:rsidRPr="00EE7FE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E83" w:rsidRPr="00EE7FE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E7FE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A94E83" w:rsidRDefault="009C3208" w:rsidP="00624BFA">
            <w:pPr>
              <w:spacing w:after="0" w:line="240" w:lineRule="auto"/>
              <w:jc w:val="center"/>
            </w:pPr>
            <w:r w:rsidRPr="00EE7FE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E83" w:rsidRPr="00EE7FE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E7FE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C21CF" w:rsidRPr="00C76712" w:rsidTr="00624BFA">
        <w:tc>
          <w:tcPr>
            <w:tcW w:w="7695" w:type="dxa"/>
          </w:tcPr>
          <w:p w:rsidR="004C21CF" w:rsidRPr="00C76712" w:rsidRDefault="00BB430B" w:rsidP="00624BFA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 the paint areas properly posted with “No Hot Work” signs?</w:t>
            </w:r>
          </w:p>
        </w:tc>
        <w:tc>
          <w:tcPr>
            <w:tcW w:w="630" w:type="dxa"/>
            <w:vAlign w:val="center"/>
          </w:tcPr>
          <w:p w:rsidR="004C21CF" w:rsidRDefault="009C3208" w:rsidP="00624BFA">
            <w:pPr>
              <w:spacing w:after="0" w:line="240" w:lineRule="auto"/>
              <w:jc w:val="center"/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1CF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4C21CF" w:rsidRDefault="009C3208" w:rsidP="00624BFA">
            <w:pPr>
              <w:spacing w:after="0" w:line="240" w:lineRule="auto"/>
              <w:jc w:val="center"/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1CF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4C21CF" w:rsidRDefault="009C3208" w:rsidP="00624BFA">
            <w:pPr>
              <w:spacing w:after="0" w:line="240" w:lineRule="auto"/>
              <w:jc w:val="center"/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1CF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bookmarkEnd w:id="10"/>
      <w:tr w:rsidR="004C21CF" w:rsidRPr="00C76712" w:rsidTr="00624BFA">
        <w:tc>
          <w:tcPr>
            <w:tcW w:w="7695" w:type="dxa"/>
          </w:tcPr>
          <w:p w:rsidR="004C21CF" w:rsidRPr="00C76712" w:rsidRDefault="00BB430B" w:rsidP="00624BFA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Are employees wearing the proper PPE to prevent </w:t>
            </w:r>
            <w:r w:rsidR="007F6348">
              <w:rPr>
                <w:rFonts w:ascii="Times New Roman" w:hAnsi="Times New Roman"/>
                <w:sz w:val="24"/>
                <w:szCs w:val="24"/>
              </w:rPr>
              <w:t xml:space="preserve">skin </w:t>
            </w:r>
            <w:r>
              <w:rPr>
                <w:rFonts w:ascii="Times New Roman" w:hAnsi="Times New Roman"/>
                <w:sz w:val="24"/>
                <w:szCs w:val="24"/>
              </w:rPr>
              <w:t>absorption and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348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nhalation </w:t>
            </w:r>
            <w:r w:rsidR="00B7661D">
              <w:rPr>
                <w:rFonts w:ascii="Times New Roman" w:hAnsi="Times New Roman"/>
                <w:sz w:val="24"/>
                <w:szCs w:val="24"/>
              </w:rPr>
              <w:t>hazards?</w:t>
            </w:r>
          </w:p>
        </w:tc>
        <w:tc>
          <w:tcPr>
            <w:tcW w:w="630" w:type="dxa"/>
            <w:vAlign w:val="center"/>
          </w:tcPr>
          <w:p w:rsidR="004C21CF" w:rsidRDefault="009C3208" w:rsidP="00624BFA">
            <w:pPr>
              <w:spacing w:after="0" w:line="240" w:lineRule="auto"/>
              <w:jc w:val="center"/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1CF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4C21CF" w:rsidRDefault="009C3208" w:rsidP="00624BFA">
            <w:pPr>
              <w:spacing w:after="0" w:line="240" w:lineRule="auto"/>
              <w:jc w:val="center"/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1CF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4C21CF" w:rsidRDefault="009C3208" w:rsidP="00624BFA">
            <w:pPr>
              <w:spacing w:after="0" w:line="240" w:lineRule="auto"/>
              <w:jc w:val="center"/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1CF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F6348" w:rsidTr="00624BFA"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48" w:rsidRPr="00C76712" w:rsidRDefault="007F6348" w:rsidP="00624BFA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the Bullard® Air Filter in good operating condition</w:t>
            </w:r>
            <w:r w:rsidRPr="00C7671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348" w:rsidRPr="007F6348" w:rsidRDefault="009C3208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6348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348" w:rsidRPr="007F6348" w:rsidRDefault="009C3208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6348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348" w:rsidRPr="007F6348" w:rsidRDefault="009C3208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6348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F6348" w:rsidTr="00624BFA"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48" w:rsidRPr="00C76712" w:rsidRDefault="00F83BFA" w:rsidP="00624BFA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 the</w:t>
            </w:r>
            <w:r w:rsidR="007F6348">
              <w:rPr>
                <w:rFonts w:ascii="Times New Roman" w:hAnsi="Times New Roman"/>
                <w:sz w:val="24"/>
                <w:szCs w:val="24"/>
              </w:rPr>
              <w:t xml:space="preserve"> space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(s) </w:t>
            </w:r>
            <w:r w:rsidR="007F6348">
              <w:rPr>
                <w:rFonts w:ascii="Times New Roman" w:hAnsi="Times New Roman"/>
                <w:sz w:val="24"/>
                <w:szCs w:val="24"/>
              </w:rPr>
              <w:t>been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periodically atmospheric tested </w:t>
            </w:r>
            <w:r w:rsidR="00B7661D">
              <w:rPr>
                <w:rFonts w:ascii="Times New Roman" w:hAnsi="Times New Roman"/>
                <w:sz w:val="24"/>
                <w:szCs w:val="24"/>
              </w:rPr>
              <w:t>during spray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painting </w:t>
            </w:r>
            <w:r w:rsidR="007F6348">
              <w:rPr>
                <w:rFonts w:ascii="Times New Roman" w:hAnsi="Times New Roman"/>
                <w:sz w:val="24"/>
                <w:szCs w:val="24"/>
              </w:rPr>
              <w:t>operations?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348" w:rsidRPr="007F6348" w:rsidRDefault="009C3208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6348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348" w:rsidRPr="007F6348" w:rsidRDefault="009C3208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6348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348" w:rsidRPr="007F6348" w:rsidRDefault="009C3208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6348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83BFA" w:rsidTr="00624BFA"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A" w:rsidRDefault="00624BFA" w:rsidP="00624BFA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 explosion proof </w:t>
            </w:r>
            <w:r w:rsidR="00F83BFA">
              <w:rPr>
                <w:rFonts w:ascii="Times New Roman" w:hAnsi="Times New Roman"/>
                <w:sz w:val="24"/>
                <w:szCs w:val="24"/>
              </w:rPr>
              <w:t xml:space="preserve">or intrinsically </w:t>
            </w:r>
            <w:r w:rsidR="00D37BDB">
              <w:rPr>
                <w:rFonts w:ascii="Times New Roman" w:hAnsi="Times New Roman"/>
                <w:sz w:val="24"/>
                <w:szCs w:val="24"/>
              </w:rPr>
              <w:t xml:space="preserve">safe </w:t>
            </w:r>
            <w:r w:rsidR="00B7661D">
              <w:rPr>
                <w:rFonts w:ascii="Times New Roman" w:hAnsi="Times New Roman"/>
                <w:sz w:val="24"/>
                <w:szCs w:val="24"/>
              </w:rPr>
              <w:t>lighting used</w:t>
            </w:r>
            <w:r w:rsidR="00D37BDB">
              <w:rPr>
                <w:rFonts w:ascii="Times New Roman" w:hAnsi="Times New Roman"/>
                <w:sz w:val="24"/>
                <w:szCs w:val="24"/>
              </w:rPr>
              <w:t xml:space="preserve"> during spray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BDB">
              <w:rPr>
                <w:rFonts w:ascii="Times New Roman" w:hAnsi="Times New Roman"/>
                <w:sz w:val="24"/>
                <w:szCs w:val="24"/>
              </w:rPr>
              <w:t xml:space="preserve">painting </w:t>
            </w:r>
            <w:r w:rsidR="00F83BFA">
              <w:rPr>
                <w:rFonts w:ascii="Times New Roman" w:hAnsi="Times New Roman"/>
                <w:sz w:val="24"/>
                <w:szCs w:val="24"/>
              </w:rPr>
              <w:t xml:space="preserve">operations and have the </w:t>
            </w:r>
            <w:r w:rsidR="00B7661D">
              <w:rPr>
                <w:rFonts w:ascii="Times New Roman" w:hAnsi="Times New Roman"/>
                <w:sz w:val="24"/>
                <w:szCs w:val="24"/>
              </w:rPr>
              <w:t>lights been</w:t>
            </w:r>
            <w:r w:rsidR="00F83BFA">
              <w:rPr>
                <w:rFonts w:ascii="Times New Roman" w:hAnsi="Times New Roman"/>
                <w:sz w:val="24"/>
                <w:szCs w:val="24"/>
              </w:rPr>
              <w:t xml:space="preserve"> properly inspected?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FA" w:rsidRPr="007F6348" w:rsidRDefault="009C3208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3BFA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FA" w:rsidRPr="007F6348" w:rsidRDefault="009C3208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3BFA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FA" w:rsidRPr="007F6348" w:rsidRDefault="009C3208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3BFA" w:rsidRPr="00166F8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6F8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94E83" w:rsidTr="00624BFA"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83" w:rsidRDefault="00A94E83" w:rsidP="00624BFA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explosion proof exhaust ventilation used during spray painting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operations?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E83" w:rsidRDefault="009C3208" w:rsidP="00624BFA">
            <w:pPr>
              <w:spacing w:after="0" w:line="240" w:lineRule="auto"/>
              <w:jc w:val="center"/>
            </w:pPr>
            <w:r w:rsidRPr="00D5472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E83" w:rsidRPr="00D5472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5472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E83" w:rsidRDefault="009C3208" w:rsidP="00624BFA">
            <w:pPr>
              <w:spacing w:after="0" w:line="240" w:lineRule="auto"/>
              <w:jc w:val="center"/>
            </w:pPr>
            <w:r w:rsidRPr="00D5472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E83" w:rsidRPr="00D5472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5472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E83" w:rsidRDefault="009C3208" w:rsidP="00624BFA">
            <w:pPr>
              <w:spacing w:after="0" w:line="240" w:lineRule="auto"/>
              <w:jc w:val="center"/>
            </w:pPr>
            <w:r w:rsidRPr="00D5472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E83" w:rsidRPr="00D5472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5472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4C21CF" w:rsidRDefault="004C21CF" w:rsidP="007F6348">
      <w:pPr>
        <w:spacing w:after="100" w:afterAutospacing="1"/>
        <w:rPr>
          <w:rFonts w:ascii="Times New Roman" w:hAnsi="Times New Roman"/>
          <w:sz w:val="24"/>
          <w:szCs w:val="24"/>
        </w:rPr>
      </w:pPr>
    </w:p>
    <w:p w:rsidR="004C21CF" w:rsidRDefault="004C21CF" w:rsidP="007F6348">
      <w:pPr>
        <w:spacing w:after="0"/>
        <w:rPr>
          <w:rFonts w:ascii="Times New Roman" w:hAnsi="Times New Roman"/>
          <w:sz w:val="24"/>
          <w:szCs w:val="24"/>
        </w:rPr>
      </w:pPr>
    </w:p>
    <w:p w:rsidR="004C21CF" w:rsidRDefault="004C21CF" w:rsidP="007F6348">
      <w:pPr>
        <w:spacing w:after="100" w:afterAutospacing="1"/>
        <w:rPr>
          <w:rFonts w:ascii="Times New Roman" w:hAnsi="Times New Roman"/>
          <w:sz w:val="24"/>
          <w:szCs w:val="24"/>
        </w:rPr>
      </w:pPr>
    </w:p>
    <w:p w:rsidR="004C21CF" w:rsidRDefault="004C21CF" w:rsidP="008B0AEE">
      <w:pPr>
        <w:spacing w:after="0"/>
        <w:rPr>
          <w:rFonts w:ascii="Times New Roman" w:hAnsi="Times New Roman"/>
          <w:sz w:val="24"/>
          <w:szCs w:val="24"/>
        </w:rPr>
      </w:pPr>
    </w:p>
    <w:p w:rsidR="0066773D" w:rsidRPr="00B84A1A" w:rsidRDefault="00624BFA" w:rsidP="00D37BDB">
      <w:pPr>
        <w:rPr>
          <w:rFonts w:ascii="Times New Roman" w:hAnsi="Times New Roman"/>
          <w:b/>
          <w:sz w:val="24"/>
          <w:szCs w:val="24"/>
        </w:rPr>
      </w:pPr>
      <w:r>
        <w:br w:type="page"/>
      </w:r>
      <w:r w:rsidR="0066773D">
        <w:rPr>
          <w:rFonts w:ascii="Times New Roman" w:hAnsi="Times New Roman"/>
          <w:b/>
          <w:sz w:val="24"/>
          <w:szCs w:val="24"/>
        </w:rPr>
        <w:lastRenderedPageBreak/>
        <w:t xml:space="preserve">S.  </w:t>
      </w:r>
      <w:r w:rsidR="00B7661D">
        <w:rPr>
          <w:rFonts w:ascii="Times New Roman" w:hAnsi="Times New Roman"/>
          <w:b/>
          <w:sz w:val="24"/>
          <w:szCs w:val="24"/>
        </w:rPr>
        <w:t>ENVIRONMENTAL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4"/>
        <w:gridCol w:w="630"/>
        <w:gridCol w:w="667"/>
        <w:gridCol w:w="561"/>
      </w:tblGrid>
      <w:tr w:rsidR="0066773D" w:rsidRPr="00B84A1A" w:rsidTr="00624BFA">
        <w:trPr>
          <w:gridBefore w:val="1"/>
          <w:wBefore w:w="7695" w:type="dxa"/>
        </w:trPr>
        <w:tc>
          <w:tcPr>
            <w:tcW w:w="630" w:type="dxa"/>
            <w:vAlign w:val="center"/>
          </w:tcPr>
          <w:p w:rsidR="0066773D" w:rsidRPr="00B84A1A" w:rsidRDefault="0066773D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A1A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670" w:type="dxa"/>
            <w:vAlign w:val="center"/>
          </w:tcPr>
          <w:p w:rsidR="0066773D" w:rsidRPr="00B84A1A" w:rsidRDefault="0066773D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63" w:type="dxa"/>
            <w:vAlign w:val="center"/>
          </w:tcPr>
          <w:p w:rsidR="0066773D" w:rsidRPr="00B84A1A" w:rsidRDefault="0066773D" w:rsidP="00624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66773D" w:rsidRPr="00B84A1A" w:rsidTr="00624BFA">
        <w:tc>
          <w:tcPr>
            <w:tcW w:w="7695" w:type="dxa"/>
            <w:vAlign w:val="center"/>
          </w:tcPr>
          <w:p w:rsidR="0066773D" w:rsidRPr="00B84A1A" w:rsidRDefault="0066773D" w:rsidP="00624BFA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 they provide a list of all hazardous materials expected to be used on the job to</w:t>
            </w:r>
            <w:r w:rsidR="008566F5">
              <w:rPr>
                <w:rFonts w:ascii="Times New Roman" w:hAnsi="Times New Roman"/>
                <w:sz w:val="24"/>
                <w:szCs w:val="24"/>
              </w:rPr>
              <w:t xml:space="preserve"> Environmental Engineering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30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6773D" w:rsidRPr="00B84A1A" w:rsidTr="00624BFA">
        <w:tc>
          <w:tcPr>
            <w:tcW w:w="7695" w:type="dxa"/>
            <w:vAlign w:val="center"/>
          </w:tcPr>
          <w:p w:rsidR="008566F5" w:rsidRPr="00B84A1A" w:rsidRDefault="008566F5" w:rsidP="00624BFA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 they identify any wastes they expected to generate during their work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/>
                <w:sz w:val="24"/>
                <w:szCs w:val="24"/>
              </w:rPr>
              <w:t>ctivity to Environmental Engineering and Resource Recovery?</w:t>
            </w:r>
          </w:p>
        </w:tc>
        <w:tc>
          <w:tcPr>
            <w:tcW w:w="630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6773D" w:rsidRPr="00B84A1A" w:rsidTr="00624BFA">
        <w:tc>
          <w:tcPr>
            <w:tcW w:w="7695" w:type="dxa"/>
            <w:vAlign w:val="center"/>
          </w:tcPr>
          <w:p w:rsidR="008566F5" w:rsidRPr="00B84A1A" w:rsidRDefault="008566F5" w:rsidP="00624BFA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Did they provide the estimated quantity and ship-out schedule of </w:t>
            </w:r>
            <w:r w:rsidR="00B7661D">
              <w:rPr>
                <w:rFonts w:ascii="Times New Roman" w:hAnsi="Times New Roman"/>
                <w:sz w:val="24"/>
                <w:szCs w:val="24"/>
              </w:rPr>
              <w:t>waste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Resource Recovery?</w:t>
            </w:r>
          </w:p>
        </w:tc>
        <w:tc>
          <w:tcPr>
            <w:tcW w:w="630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6773D" w:rsidRPr="00B84A1A" w:rsidTr="00624BFA">
        <w:tc>
          <w:tcPr>
            <w:tcW w:w="7695" w:type="dxa"/>
            <w:vAlign w:val="center"/>
          </w:tcPr>
          <w:p w:rsidR="0066773D" w:rsidRDefault="008566F5" w:rsidP="00624BFA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Did they contact </w:t>
            </w:r>
            <w:r w:rsidR="001E7866">
              <w:rPr>
                <w:rFonts w:ascii="Times New Roman" w:hAnsi="Times New Roman"/>
                <w:sz w:val="24"/>
                <w:szCs w:val="24"/>
              </w:rPr>
              <w:t>Resource Recovery (Pascagoula 228-935-4408 an</w:t>
            </w:r>
            <w:r w:rsidR="00624BFA">
              <w:rPr>
                <w:rFonts w:ascii="Times New Roman" w:hAnsi="Times New Roman"/>
                <w:sz w:val="24"/>
                <w:szCs w:val="24"/>
              </w:rPr>
              <w:t>d</w:t>
            </w:r>
            <w:r w:rsidR="001E7866">
              <w:rPr>
                <w:rFonts w:ascii="Times New Roman" w:hAnsi="Times New Roman"/>
                <w:sz w:val="24"/>
                <w:szCs w:val="24"/>
              </w:rPr>
              <w:t xml:space="preserve"> Avondale 504-428-7310) for assistance in determining waste categories,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866">
              <w:rPr>
                <w:rFonts w:ascii="Times New Roman" w:hAnsi="Times New Roman"/>
                <w:sz w:val="24"/>
                <w:szCs w:val="24"/>
              </w:rPr>
              <w:t>receiving instructions, waste segregation, and containerization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866">
              <w:rPr>
                <w:rFonts w:ascii="Times New Roman" w:hAnsi="Times New Roman"/>
                <w:sz w:val="24"/>
                <w:szCs w:val="24"/>
              </w:rPr>
              <w:t>requirements</w:t>
            </w:r>
            <w:r w:rsidR="0066773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30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6773D" w:rsidRPr="00B84A1A" w:rsidTr="00624BFA">
        <w:tc>
          <w:tcPr>
            <w:tcW w:w="7695" w:type="dxa"/>
            <w:vAlign w:val="center"/>
          </w:tcPr>
          <w:p w:rsidR="0066773D" w:rsidRDefault="001E7866" w:rsidP="00624BFA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 they reported all spills and emergencies on Ingalls Shipbuilding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</w:rPr>
              <w:t>roperly to Ingalls Shipbuilding Fire Department at Ingalls 3832 and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Avondale 5622</w:t>
            </w:r>
            <w:r w:rsidR="0066773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30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6773D" w:rsidRPr="00B84A1A" w:rsidTr="00624BFA">
        <w:tc>
          <w:tcPr>
            <w:tcW w:w="7695" w:type="dxa"/>
            <w:vAlign w:val="center"/>
          </w:tcPr>
          <w:p w:rsidR="0066773D" w:rsidRPr="00B84A1A" w:rsidRDefault="001E7866" w:rsidP="00624BFA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 they discharged wastewater into storm drains or sewers without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approval of Environmental Engineering</w:t>
            </w:r>
            <w:r w:rsidR="0066773D" w:rsidRPr="00B84A1A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30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6773D" w:rsidRPr="00B84A1A" w:rsidTr="00624BFA">
        <w:tc>
          <w:tcPr>
            <w:tcW w:w="7695" w:type="dxa"/>
            <w:vAlign w:val="center"/>
          </w:tcPr>
          <w:p w:rsidR="0066773D" w:rsidRDefault="001E7866" w:rsidP="00624BFA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 they containing, collecting and properly storing sweepings, or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contaminated wash water</w:t>
            </w:r>
            <w:r w:rsidR="0066773D">
              <w:rPr>
                <w:rFonts w:ascii="Times New Roman" w:hAnsi="Times New Roman"/>
                <w:sz w:val="24"/>
                <w:szCs w:val="24"/>
              </w:rPr>
              <w:t xml:space="preserve">?  </w:t>
            </w:r>
          </w:p>
        </w:tc>
        <w:tc>
          <w:tcPr>
            <w:tcW w:w="630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6773D" w:rsidRPr="00B84A1A" w:rsidTr="00624BFA">
        <w:tc>
          <w:tcPr>
            <w:tcW w:w="7695" w:type="dxa"/>
            <w:vAlign w:val="center"/>
          </w:tcPr>
          <w:p w:rsidR="0066773D" w:rsidRPr="00B84A1A" w:rsidRDefault="001E7866" w:rsidP="00624BFA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 they reported all welding, painting, blasting and adhesive application to Environmental Engineering for approval</w:t>
            </w:r>
            <w:r w:rsidR="0066773D" w:rsidRPr="00B84A1A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30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6773D" w:rsidRPr="00B84A1A" w:rsidTr="00624BFA">
        <w:tc>
          <w:tcPr>
            <w:tcW w:w="7695" w:type="dxa"/>
            <w:vAlign w:val="center"/>
          </w:tcPr>
          <w:p w:rsidR="0066773D" w:rsidRPr="00B84A1A" w:rsidRDefault="00785274" w:rsidP="00624BFA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 they provided Ingalls Shipbuilding Environmental and Safety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Engineering with documentation of OSHA/EPA required training for</w:t>
            </w:r>
            <w:r w:rsidR="0062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employees who handle hazardous material</w:t>
            </w:r>
            <w:r w:rsidR="0066773D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630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70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66773D" w:rsidRDefault="009C3208" w:rsidP="00624BFA">
            <w:pPr>
              <w:spacing w:after="0" w:line="240" w:lineRule="auto"/>
              <w:jc w:val="center"/>
            </w:pPr>
            <w:r w:rsidRPr="0052488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73D" w:rsidRPr="0052488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E4745">
              <w:rPr>
                <w:rFonts w:ascii="Times New Roman" w:hAnsi="Times New Roman"/>
                <w:sz w:val="24"/>
                <w:szCs w:val="24"/>
              </w:rPr>
            </w:r>
            <w:r w:rsidR="005E47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488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8B0AEE" w:rsidRDefault="008B0AEE" w:rsidP="00B51122"/>
    <w:p w:rsidR="00785274" w:rsidRDefault="00785274" w:rsidP="00B51122"/>
    <w:p w:rsidR="00785274" w:rsidRDefault="00785274" w:rsidP="00B51122"/>
    <w:p w:rsidR="00961FDD" w:rsidRDefault="00961FDD" w:rsidP="00B51122"/>
    <w:p w:rsidR="00961FDD" w:rsidRDefault="00961FDD" w:rsidP="00B51122"/>
    <w:p w:rsidR="00961FDD" w:rsidRDefault="00961FDD" w:rsidP="00B51122"/>
    <w:p w:rsidR="00961FDD" w:rsidRDefault="00961FDD" w:rsidP="00B51122"/>
    <w:p w:rsidR="00961FDD" w:rsidRDefault="00961FDD" w:rsidP="00B51122"/>
    <w:p w:rsidR="00785274" w:rsidRDefault="00785274" w:rsidP="00B51122"/>
    <w:p w:rsidR="00785274" w:rsidRDefault="007E3557" w:rsidP="0078527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156845</wp:posOffset>
                </wp:positionV>
                <wp:extent cx="2181225" cy="0"/>
                <wp:effectExtent l="9525" t="6985" r="9525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AA5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in;margin-top:12.35pt;width:17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c7GwIAADsEAAAOAAAAZHJzL2Uyb0RvYy54bWysU9uO2yAQfa/Uf0C8J76ss02sOKuVnfRl&#10;20ba7QcQwDYqBgQkTlT13zuQi3a3L1VVP+CBmTlz5rZ8OA4SHbh1QqsKZ9MUI66oZkJ1Ff7+spnM&#10;MXKeKEakVrzCJ+7ww+rjh+VoSp7rXkvGLQIQ5crRVLj33pRJ4mjPB+Km2nAFylbbgXi42i5hloyA&#10;PsgkT9P7ZNSWGaspdw5em7MSryJ+23Lqv7Wt4x7JCgM3H08bz104k9WSlJ0lphf0QoP8A4uBCAVB&#10;b1AN8QTtrfgDahDUaqdbP6V6SHTbCspjDpBNlr7L5rknhsdcoDjO3Mrk/h8s/XrYWiRYhe8wUmSA&#10;Fj3uvY6RURHKMxpXglWttjYkSI/q2Txp+sMhpeueqI5H45eTAd8seCRvXMLFGQiyG79oBjYE8GOt&#10;jq0dAiRUAR1jS063lvCjRxQe82ye5fkMI3rVJaS8Ohrr/GeuBxSECjtvieh6X2uloPHaZjEMOTw5&#10;H2iR8uoQoiq9EVLG/kuFxgovZhAnaJyWggVlvNhuV0uLDiRMUPxiju/MrN4rFsF6Ttj6Insi5FmG&#10;4FIFPEgM6Fyk84j8XKSL9Xw9LyZFfr+eFGnTTB43dTG532SfZs1dU9dN9itQy4qyF4xxFdhdxzUr&#10;/m4cLotzHrTbwN7KkLxFj/UCstd/JB07G5p5HoudZqetvXYcJjQaX7YprMDrO8ivd371GwAA//8D&#10;AFBLAwQUAAYACAAAACEAJ/dF894AAAAJAQAADwAAAGRycy9kb3ducmV2LnhtbEyPQU+DQBCF7yb+&#10;h82YeDF2gUgrlKFpTDx4tG3idctOAWVnCbsU7K93jYd6fPNe3nyv2MymE2caXGsZIV5EIIgrq1uu&#10;EQ7718dnEM4r1qqzTAjf5GBT3t4UKtd24nc673wtQgm7XCE03ve5lK5qyCi3sD1x8E52MMoHOdRS&#10;D2oK5aaTSRQtpVEthw+N6umloeprNxoEcmMaR9vM1Ie3y/TwkVw+p36PeH83b9cgPM3+GoZf/IAO&#10;ZWA62pG1Ex1CulqGLR4heVqBCIEszlIQx7+DLAv5f0H5AwAA//8DAFBLAQItABQABgAIAAAAIQC2&#10;gziS/gAAAOEBAAATAAAAAAAAAAAAAAAAAAAAAABbQ29udGVudF9UeXBlc10ueG1sUEsBAi0AFAAG&#10;AAgAAAAhADj9If/WAAAAlAEAAAsAAAAAAAAAAAAAAAAALwEAAF9yZWxzLy5yZWxzUEsBAi0AFAAG&#10;AAgAAAAhAA+3hzsbAgAAOwQAAA4AAAAAAAAAAAAAAAAALgIAAGRycy9lMm9Eb2MueG1sUEsBAi0A&#10;FAAGAAgAAAAhACf3RfPeAAAACQEAAA8AAAAAAAAAAAAAAAAAdQ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156845</wp:posOffset>
                </wp:positionV>
                <wp:extent cx="2181225" cy="0"/>
                <wp:effectExtent l="9525" t="6985" r="9525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DDE21" id="AutoShape 2" o:spid="_x0000_s1026" type="#_x0000_t32" style="position:absolute;margin-left:.75pt;margin-top:12.35pt;width:171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5uGwIAADsEAAAOAAAAZHJzL2Uyb0RvYy54bWysU9uO2yAQfa/Uf0C8J77U2SZWnNXKTvqy&#10;7Uba7QcQwDYqBgQkTlT13zuQi3a3L1VVP+CBmTlz5ra8Pw4SHbh1QqsKZ9MUI66oZkJ1Ff7+spnM&#10;MXKeKEakVrzCJ+7w/erjh+VoSp7rXkvGLQIQ5crRVLj33pRJ4mjPB+Km2nAFylbbgXi42i5hloyA&#10;PsgkT9O7ZNSWGaspdw5em7MSryJ+23Lqn9rWcY9khYGbj6eN5y6cyWpJys4S0wt6oUH+gcVAhIKg&#10;N6iGeIL2VvwBNQhqtdOtn1I9JLptBeUxB8gmS99l89wTw2MuUBxnbmVy/w+WfjtsLRKswjlGigzQ&#10;ooe91zEyykN5RuNKsKrV1oYE6VE9m0dNfzikdN0T1fFo/HIy4JsFj+SNS7g4A0F241fNwIYAfqzV&#10;sbVDgIQqoGNsyenWEn70iMJjns2zPJ9hRK+6hJRXR2Od/8L1gIJQYectEV3va60UNF7bLIYhh0fn&#10;Ay1SXh1CVKU3QsrYf6nQWOHFDOIEjdNSsKCMF9vtamnRgYQJil/M8Z2Z1XvFIljPCVtfZE+EPMsQ&#10;XKqAB4kBnYt0HpGfi3Sxnq/nxaTI79aTIm2aycOmLiZ3m+zzrPnU1HWT/QrUsqLsBWNcBXbXcc2K&#10;vxuHy+KcB+02sLcyJG/RY72A7PUfScfOhmaex2Kn2Wlrrx2HCY3Gl20KK/D6DvLrnV/9BgAA//8D&#10;AFBLAwQUAAYACAAAACEAP8r6A9sAAAAHAQAADwAAAGRycy9kb3ducmV2LnhtbEyPzU7DMBCE70i8&#10;g7VIXBB1Ghp+QpyqQuLAkbYS1228JIF4HcVOE/r0LOIAx9kZzX5TrGfXqSMNofVsYLlIQBFX3rZc&#10;G9jvnq/vQYWIbLHzTAa+KMC6PD8rMLd+4lc6bmOtpIRDjgaaGPtc61A15DAsfE8s3rsfHEaRQ63t&#10;gJOUu06nSXKrHbYsHxrs6amh6nM7OgMUxmyZbB5cvX85TVdv6elj6nfGXF7Mm0dQkeb4F4YffEGH&#10;UpgOfmQbVCc6k6CBdHUHSuybVSbTDr8HXRb6P3/5DQAA//8DAFBLAQItABQABgAIAAAAIQC2gziS&#10;/gAAAOEBAAATAAAAAAAAAAAAAAAAAAAAAABbQ29udGVudF9UeXBlc10ueG1sUEsBAi0AFAAGAAgA&#10;AAAhADj9If/WAAAAlAEAAAsAAAAAAAAAAAAAAAAALwEAAF9yZWxzLy5yZWxzUEsBAi0AFAAGAAgA&#10;AAAhAED0bm4bAgAAOwQAAA4AAAAAAAAAAAAAAAAALgIAAGRycy9lMm9Eb2MueG1sUEsBAi0AFAAG&#10;AAgAAAAhAD/K+gPbAAAABwEAAA8AAAAAAAAAAAAAAAAAdQQAAGRycy9kb3ducmV2LnhtbFBLBQYA&#10;AAAABAAEAPMAAAB9BQAAAAA=&#10;"/>
            </w:pict>
          </mc:Fallback>
        </mc:AlternateContent>
      </w:r>
    </w:p>
    <w:p w:rsidR="00785274" w:rsidRPr="00785274" w:rsidRDefault="00DD5BD7" w:rsidP="007852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Contract </w:t>
      </w:r>
      <w:r w:rsidR="00785274">
        <w:rPr>
          <w:rFonts w:ascii="Times New Roman" w:hAnsi="Times New Roman"/>
          <w:sz w:val="24"/>
          <w:szCs w:val="24"/>
        </w:rPr>
        <w:t>Coordinator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5274">
        <w:rPr>
          <w:rFonts w:ascii="Times New Roman" w:hAnsi="Times New Roman"/>
        </w:rPr>
        <w:t>Contractor Safety Representati</w:t>
      </w:r>
      <w:r>
        <w:rPr>
          <w:rFonts w:ascii="Times New Roman" w:hAnsi="Times New Roman"/>
        </w:rPr>
        <w:t>ve</w:t>
      </w:r>
    </w:p>
    <w:p w:rsidR="00390AE6" w:rsidRDefault="00785274" w:rsidP="00D22A5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22A56" w:rsidRDefault="00785274" w:rsidP="00D22A5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</w:p>
    <w:p w:rsidR="00D22A56" w:rsidRDefault="00B7661D" w:rsidP="00B766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6FC2">
        <w:rPr>
          <w:rFonts w:ascii="Times New Roman" w:hAnsi="Times New Roman"/>
          <w:b/>
          <w:sz w:val="28"/>
          <w:szCs w:val="28"/>
        </w:rPr>
        <w:lastRenderedPageBreak/>
        <w:t>COMMENTS</w:t>
      </w:r>
    </w:p>
    <w:p w:rsidR="00390AE6" w:rsidRPr="00390AE6" w:rsidRDefault="00390AE6" w:rsidP="00B7661D">
      <w:pPr>
        <w:spacing w:line="240" w:lineRule="auto"/>
        <w:jc w:val="center"/>
        <w:rPr>
          <w:rFonts w:ascii="Times New Roman" w:hAnsi="Times New Roman"/>
          <w:b/>
          <w:sz w:val="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"/>
        <w:gridCol w:w="884"/>
        <w:gridCol w:w="7503"/>
      </w:tblGrid>
      <w:tr w:rsidR="00AF1DBB" w:rsidTr="00B7661D">
        <w:trPr>
          <w:trHeight w:val="350"/>
        </w:trPr>
        <w:tc>
          <w:tcPr>
            <w:tcW w:w="963" w:type="dxa"/>
            <w:shd w:val="pct12" w:color="auto" w:fill="auto"/>
            <w:vAlign w:val="center"/>
          </w:tcPr>
          <w:p w:rsidR="003F5D5A" w:rsidRPr="00446FC2" w:rsidRDefault="00785274" w:rsidP="00B76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FC2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889" w:type="dxa"/>
            <w:shd w:val="pct12" w:color="auto" w:fill="auto"/>
            <w:vAlign w:val="center"/>
          </w:tcPr>
          <w:p w:rsidR="003F5D5A" w:rsidRPr="00446FC2" w:rsidRDefault="00785274" w:rsidP="00B76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FC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7724" w:type="dxa"/>
            <w:shd w:val="pct12" w:color="auto" w:fill="auto"/>
            <w:vAlign w:val="center"/>
          </w:tcPr>
          <w:p w:rsidR="003F5D5A" w:rsidRPr="00446FC2" w:rsidRDefault="008A2247" w:rsidP="00B76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EHS Deficiency</w:t>
            </w:r>
            <w:r w:rsidR="003F5D5A" w:rsidRPr="00446FC2">
              <w:rPr>
                <w:rFonts w:ascii="Times New Roman" w:hAnsi="Times New Roman"/>
                <w:b/>
                <w:sz w:val="24"/>
                <w:szCs w:val="24"/>
              </w:rPr>
              <w:t>/Follow-up</w:t>
            </w:r>
          </w:p>
        </w:tc>
      </w:tr>
      <w:tr w:rsidR="00AF1DBB" w:rsidTr="00390AE6">
        <w:tc>
          <w:tcPr>
            <w:tcW w:w="963" w:type="dxa"/>
            <w:vAlign w:val="bottom"/>
          </w:tcPr>
          <w:p w:rsidR="003F5D5A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889" w:type="dxa"/>
            <w:vAlign w:val="bottom"/>
          </w:tcPr>
          <w:p w:rsidR="003F5D5A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F5D5A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AE6" w:rsidTr="00390AE6">
        <w:tc>
          <w:tcPr>
            <w:tcW w:w="963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9" w:type="dxa"/>
            <w:vAlign w:val="bottom"/>
          </w:tcPr>
          <w:p w:rsidR="00390AE6" w:rsidRDefault="00390AE6" w:rsidP="00390AE6">
            <w:pPr>
              <w:spacing w:before="200" w:after="0" w:line="24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24" w:type="dxa"/>
            <w:vAlign w:val="bottom"/>
          </w:tcPr>
          <w:p w:rsidR="00390AE6" w:rsidRDefault="00390AE6" w:rsidP="00390AE6">
            <w:pPr>
              <w:spacing w:before="20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6659F" w:rsidRDefault="00D6659F" w:rsidP="00D22A56">
      <w:pPr>
        <w:spacing w:line="240" w:lineRule="auto"/>
      </w:pPr>
    </w:p>
    <w:sectPr w:rsidR="00D6659F" w:rsidSect="0073280D">
      <w:headerReference w:type="default" r:id="rId8"/>
      <w:footerReference w:type="default" r:id="rId9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745" w:rsidRDefault="005E4745" w:rsidP="00B51122">
      <w:pPr>
        <w:spacing w:after="0" w:line="240" w:lineRule="auto"/>
      </w:pPr>
      <w:r>
        <w:separator/>
      </w:r>
    </w:p>
  </w:endnote>
  <w:endnote w:type="continuationSeparator" w:id="0">
    <w:p w:rsidR="005E4745" w:rsidRDefault="005E4745" w:rsidP="00B5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AE6" w:rsidRDefault="00390AE6" w:rsidP="0073280D">
    <w:pPr>
      <w:spacing w:after="0"/>
    </w:pPr>
    <w:r w:rsidRPr="0073280D">
      <w:rPr>
        <w:rFonts w:ascii="Arial" w:hAnsi="Arial" w:cs="Arial"/>
        <w:sz w:val="14"/>
      </w:rPr>
      <w:t>SSF K7613 (</w:t>
    </w:r>
    <w:r>
      <w:rPr>
        <w:rFonts w:ascii="Arial" w:hAnsi="Arial" w:cs="Arial"/>
        <w:sz w:val="14"/>
      </w:rPr>
      <w:t>08/01</w:t>
    </w:r>
    <w:r w:rsidRPr="0073280D">
      <w:rPr>
        <w:rFonts w:ascii="Arial" w:hAnsi="Arial" w:cs="Arial"/>
        <w:sz w:val="14"/>
      </w:rPr>
      <w:t>/12)</w:t>
    </w:r>
    <w:r w:rsidRPr="0073280D">
      <w:rPr>
        <w:rFonts w:ascii="Arial" w:hAnsi="Arial" w:cs="Arial"/>
        <w:sz w:val="14"/>
      </w:rPr>
      <w:tab/>
    </w:r>
    <w:r w:rsidRPr="0073280D">
      <w:rPr>
        <w:rFonts w:ascii="Arial" w:hAnsi="Arial" w:cs="Arial"/>
        <w:sz w:val="14"/>
      </w:rPr>
      <w:tab/>
    </w:r>
    <w:r w:rsidRPr="0073280D">
      <w:rPr>
        <w:rFonts w:ascii="Arial" w:hAnsi="Arial" w:cs="Arial"/>
        <w:sz w:val="14"/>
      </w:rPr>
      <w:tab/>
    </w:r>
    <w:r w:rsidRPr="0073280D">
      <w:rPr>
        <w:rFonts w:ascii="Arial" w:hAnsi="Arial" w:cs="Arial"/>
        <w:sz w:val="14"/>
      </w:rPr>
      <w:tab/>
    </w:r>
    <w:r w:rsidRPr="0073280D">
      <w:rPr>
        <w:rFonts w:ascii="Arial" w:hAnsi="Arial" w:cs="Arial"/>
        <w:sz w:val="14"/>
      </w:rPr>
      <w:tab/>
    </w:r>
    <w:r w:rsidRPr="0073280D">
      <w:rPr>
        <w:rFonts w:ascii="Arial" w:hAnsi="Arial" w:cs="Arial"/>
        <w:sz w:val="14"/>
      </w:rPr>
      <w:tab/>
    </w:r>
    <w:r w:rsidRPr="0073280D">
      <w:rPr>
        <w:rFonts w:ascii="Arial" w:hAnsi="Arial" w:cs="Arial"/>
        <w:sz w:val="14"/>
      </w:rPr>
      <w:tab/>
    </w:r>
    <w:r w:rsidRPr="0073280D">
      <w:rPr>
        <w:rFonts w:ascii="Arial" w:hAnsi="Arial" w:cs="Arial"/>
        <w:sz w:val="14"/>
      </w:rPr>
      <w:tab/>
    </w:r>
    <w:r w:rsidRPr="0073280D">
      <w:rPr>
        <w:rFonts w:ascii="Arial" w:hAnsi="Arial" w:cs="Arial"/>
        <w:sz w:val="14"/>
      </w:rPr>
      <w:tab/>
    </w:r>
    <w:r w:rsidRPr="0073280D">
      <w:rPr>
        <w:rFonts w:ascii="Arial" w:hAnsi="Arial" w:cs="Arial"/>
        <w:sz w:val="14"/>
      </w:rPr>
      <w:tab/>
    </w:r>
    <w:r w:rsidRPr="0073280D">
      <w:rPr>
        <w:rFonts w:ascii="Arial" w:hAnsi="Arial" w:cs="Arial"/>
        <w:sz w:val="14"/>
      </w:rPr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73280D">
          <w:rPr>
            <w:rFonts w:ascii="Arial" w:hAnsi="Arial" w:cs="Arial"/>
            <w:sz w:val="14"/>
          </w:rPr>
          <w:t xml:space="preserve">Page </w:t>
        </w:r>
        <w:r w:rsidRPr="0073280D">
          <w:rPr>
            <w:rFonts w:ascii="Arial" w:hAnsi="Arial" w:cs="Arial"/>
            <w:sz w:val="14"/>
          </w:rPr>
          <w:fldChar w:fldCharType="begin"/>
        </w:r>
        <w:r w:rsidRPr="0073280D">
          <w:rPr>
            <w:rFonts w:ascii="Arial" w:hAnsi="Arial" w:cs="Arial"/>
            <w:sz w:val="14"/>
          </w:rPr>
          <w:instrText xml:space="preserve"> PAGE </w:instrText>
        </w:r>
        <w:r w:rsidRPr="0073280D">
          <w:rPr>
            <w:rFonts w:ascii="Arial" w:hAnsi="Arial" w:cs="Arial"/>
            <w:sz w:val="14"/>
          </w:rPr>
          <w:fldChar w:fldCharType="separate"/>
        </w:r>
        <w:r w:rsidR="007E3557">
          <w:rPr>
            <w:rFonts w:ascii="Arial" w:hAnsi="Arial" w:cs="Arial"/>
            <w:noProof/>
            <w:sz w:val="14"/>
          </w:rPr>
          <w:t>1</w:t>
        </w:r>
        <w:r w:rsidRPr="0073280D">
          <w:rPr>
            <w:rFonts w:ascii="Arial" w:hAnsi="Arial" w:cs="Arial"/>
            <w:sz w:val="14"/>
          </w:rPr>
          <w:fldChar w:fldCharType="end"/>
        </w:r>
        <w:r w:rsidRPr="0073280D">
          <w:rPr>
            <w:rFonts w:ascii="Arial" w:hAnsi="Arial" w:cs="Arial"/>
            <w:sz w:val="14"/>
          </w:rPr>
          <w:t xml:space="preserve"> of </w:t>
        </w:r>
        <w:r w:rsidRPr="0073280D">
          <w:rPr>
            <w:rFonts w:ascii="Arial" w:hAnsi="Arial" w:cs="Arial"/>
            <w:sz w:val="14"/>
          </w:rPr>
          <w:fldChar w:fldCharType="begin"/>
        </w:r>
        <w:r w:rsidRPr="0073280D">
          <w:rPr>
            <w:rFonts w:ascii="Arial" w:hAnsi="Arial" w:cs="Arial"/>
            <w:sz w:val="14"/>
          </w:rPr>
          <w:instrText xml:space="preserve"> NUMPAGES  </w:instrText>
        </w:r>
        <w:r w:rsidRPr="0073280D">
          <w:rPr>
            <w:rFonts w:ascii="Arial" w:hAnsi="Arial" w:cs="Arial"/>
            <w:sz w:val="14"/>
          </w:rPr>
          <w:fldChar w:fldCharType="separate"/>
        </w:r>
        <w:r w:rsidR="007E3557">
          <w:rPr>
            <w:rFonts w:ascii="Arial" w:hAnsi="Arial" w:cs="Arial"/>
            <w:noProof/>
            <w:sz w:val="14"/>
          </w:rPr>
          <w:t>8</w:t>
        </w:r>
        <w:r w:rsidRPr="0073280D">
          <w:rPr>
            <w:rFonts w:ascii="Arial" w:hAnsi="Arial" w:cs="Arial"/>
            <w:sz w:val="14"/>
          </w:rPr>
          <w:fldChar w:fldCharType="end"/>
        </w:r>
      </w:sdtContent>
    </w:sdt>
  </w:p>
  <w:p w:rsidR="00390AE6" w:rsidRPr="0073280D" w:rsidRDefault="00390AE6" w:rsidP="0073280D">
    <w:pPr>
      <w:pStyle w:val="Heading1"/>
      <w:spacing w:before="0" w:after="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Ingalls Shipbuilding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745" w:rsidRDefault="005E4745" w:rsidP="00B51122">
      <w:pPr>
        <w:spacing w:after="0" w:line="240" w:lineRule="auto"/>
      </w:pPr>
      <w:r>
        <w:separator/>
      </w:r>
    </w:p>
  </w:footnote>
  <w:footnote w:type="continuationSeparator" w:id="0">
    <w:p w:rsidR="005E4745" w:rsidRDefault="005E4745" w:rsidP="00B5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AE6" w:rsidRDefault="007E3557" w:rsidP="0073280D">
    <w:pPr>
      <w:pStyle w:val="Header"/>
      <w:ind w:left="-90"/>
    </w:pPr>
    <w:r>
      <w:rPr>
        <w:noProof/>
      </w:rPr>
      <w:drawing>
        <wp:inline distT="0" distB="0" distL="0" distR="0" wp14:anchorId="01342EE5" wp14:editId="3DC9FA6D">
          <wp:extent cx="1463040" cy="457200"/>
          <wp:effectExtent l="0" t="0" r="381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62D8"/>
    <w:multiLevelType w:val="hybridMultilevel"/>
    <w:tmpl w:val="BD5E6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00C5"/>
    <w:multiLevelType w:val="hybridMultilevel"/>
    <w:tmpl w:val="66E83C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5E7F"/>
    <w:multiLevelType w:val="hybridMultilevel"/>
    <w:tmpl w:val="73227DC4"/>
    <w:lvl w:ilvl="0" w:tplc="FF9EF17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B2D44"/>
    <w:multiLevelType w:val="hybridMultilevel"/>
    <w:tmpl w:val="84506DD4"/>
    <w:lvl w:ilvl="0" w:tplc="37307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FA4433"/>
    <w:multiLevelType w:val="hybridMultilevel"/>
    <w:tmpl w:val="D4CAC566"/>
    <w:lvl w:ilvl="0" w:tplc="97F04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C19C0"/>
    <w:multiLevelType w:val="hybridMultilevel"/>
    <w:tmpl w:val="FCDC10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D6E2A"/>
    <w:multiLevelType w:val="hybridMultilevel"/>
    <w:tmpl w:val="1E24B30C"/>
    <w:lvl w:ilvl="0" w:tplc="1910C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46D44"/>
    <w:multiLevelType w:val="hybridMultilevel"/>
    <w:tmpl w:val="2B129E98"/>
    <w:lvl w:ilvl="0" w:tplc="37307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3F7E36"/>
    <w:multiLevelType w:val="hybridMultilevel"/>
    <w:tmpl w:val="79B47FCA"/>
    <w:lvl w:ilvl="0" w:tplc="37307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01213"/>
    <w:multiLevelType w:val="hybridMultilevel"/>
    <w:tmpl w:val="4D64532C"/>
    <w:lvl w:ilvl="0" w:tplc="37307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E70FDA"/>
    <w:multiLevelType w:val="hybridMultilevel"/>
    <w:tmpl w:val="8DD23FEC"/>
    <w:lvl w:ilvl="0" w:tplc="37307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9E5644"/>
    <w:multiLevelType w:val="hybridMultilevel"/>
    <w:tmpl w:val="5F0AA12C"/>
    <w:lvl w:ilvl="0" w:tplc="3A46120A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E3F68"/>
    <w:multiLevelType w:val="hybridMultilevel"/>
    <w:tmpl w:val="CAD281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C4889"/>
    <w:multiLevelType w:val="hybridMultilevel"/>
    <w:tmpl w:val="8C2E5044"/>
    <w:lvl w:ilvl="0" w:tplc="37307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E02DA0"/>
    <w:multiLevelType w:val="hybridMultilevel"/>
    <w:tmpl w:val="AC0E17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464E5"/>
    <w:multiLevelType w:val="hybridMultilevel"/>
    <w:tmpl w:val="05B09B08"/>
    <w:lvl w:ilvl="0" w:tplc="37307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63358A"/>
    <w:multiLevelType w:val="hybridMultilevel"/>
    <w:tmpl w:val="5118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94091"/>
    <w:multiLevelType w:val="hybridMultilevel"/>
    <w:tmpl w:val="5A26BECE"/>
    <w:lvl w:ilvl="0" w:tplc="37307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E94815"/>
    <w:multiLevelType w:val="hybridMultilevel"/>
    <w:tmpl w:val="FEDA9056"/>
    <w:lvl w:ilvl="0" w:tplc="D0A85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450DA"/>
    <w:multiLevelType w:val="hybridMultilevel"/>
    <w:tmpl w:val="C1B4B486"/>
    <w:lvl w:ilvl="0" w:tplc="94365A9E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F7CA8"/>
    <w:multiLevelType w:val="hybridMultilevel"/>
    <w:tmpl w:val="10FE2D20"/>
    <w:lvl w:ilvl="0" w:tplc="FE32640C">
      <w:start w:val="1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46F81"/>
    <w:multiLevelType w:val="hybridMultilevel"/>
    <w:tmpl w:val="308CF1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84DD3"/>
    <w:multiLevelType w:val="hybridMultilevel"/>
    <w:tmpl w:val="B55AB192"/>
    <w:lvl w:ilvl="0" w:tplc="37307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036D3D"/>
    <w:multiLevelType w:val="hybridMultilevel"/>
    <w:tmpl w:val="0BCE4190"/>
    <w:lvl w:ilvl="0" w:tplc="D542FF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D0027C"/>
    <w:multiLevelType w:val="hybridMultilevel"/>
    <w:tmpl w:val="0B064FF2"/>
    <w:lvl w:ilvl="0" w:tplc="C8F86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B098C"/>
    <w:multiLevelType w:val="hybridMultilevel"/>
    <w:tmpl w:val="FDAC5696"/>
    <w:lvl w:ilvl="0" w:tplc="37307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625BC"/>
    <w:multiLevelType w:val="hybridMultilevel"/>
    <w:tmpl w:val="CD6637FE"/>
    <w:lvl w:ilvl="0" w:tplc="37307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F96D29"/>
    <w:multiLevelType w:val="hybridMultilevel"/>
    <w:tmpl w:val="3A3A2AB0"/>
    <w:lvl w:ilvl="0" w:tplc="37307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5D5797"/>
    <w:multiLevelType w:val="hybridMultilevel"/>
    <w:tmpl w:val="CA50E8A6"/>
    <w:lvl w:ilvl="0" w:tplc="328EF626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C09DB"/>
    <w:multiLevelType w:val="hybridMultilevel"/>
    <w:tmpl w:val="A4B40B9C"/>
    <w:lvl w:ilvl="0" w:tplc="37307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A41CB7"/>
    <w:multiLevelType w:val="hybridMultilevel"/>
    <w:tmpl w:val="9DF68470"/>
    <w:lvl w:ilvl="0" w:tplc="37307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BA1F72"/>
    <w:multiLevelType w:val="hybridMultilevel"/>
    <w:tmpl w:val="1630843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E70869"/>
    <w:multiLevelType w:val="hybridMultilevel"/>
    <w:tmpl w:val="3D9275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081969"/>
    <w:multiLevelType w:val="hybridMultilevel"/>
    <w:tmpl w:val="50A06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330960"/>
    <w:multiLevelType w:val="hybridMultilevel"/>
    <w:tmpl w:val="8DCE9B6A"/>
    <w:lvl w:ilvl="0" w:tplc="37307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73498D"/>
    <w:multiLevelType w:val="hybridMultilevel"/>
    <w:tmpl w:val="F38C0BFA"/>
    <w:lvl w:ilvl="0" w:tplc="37307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DD024F"/>
    <w:multiLevelType w:val="hybridMultilevel"/>
    <w:tmpl w:val="BF20E8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7C729B"/>
    <w:multiLevelType w:val="hybridMultilevel"/>
    <w:tmpl w:val="1A849D72"/>
    <w:lvl w:ilvl="0" w:tplc="ED068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C7010"/>
    <w:multiLevelType w:val="hybridMultilevel"/>
    <w:tmpl w:val="8474F19C"/>
    <w:lvl w:ilvl="0" w:tplc="6AE65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20001"/>
    <w:multiLevelType w:val="hybridMultilevel"/>
    <w:tmpl w:val="8A4C1B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15CDB"/>
    <w:multiLevelType w:val="hybridMultilevel"/>
    <w:tmpl w:val="1F00C8BC"/>
    <w:lvl w:ilvl="0" w:tplc="37307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2C677B"/>
    <w:multiLevelType w:val="hybridMultilevel"/>
    <w:tmpl w:val="621C6332"/>
    <w:lvl w:ilvl="0" w:tplc="37307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7765A6"/>
    <w:multiLevelType w:val="hybridMultilevel"/>
    <w:tmpl w:val="D194AE6A"/>
    <w:lvl w:ilvl="0" w:tplc="56CA090E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D6741"/>
    <w:multiLevelType w:val="hybridMultilevel"/>
    <w:tmpl w:val="07F0D128"/>
    <w:lvl w:ilvl="0" w:tplc="2188DA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D73DA"/>
    <w:multiLevelType w:val="hybridMultilevel"/>
    <w:tmpl w:val="54EC7CF4"/>
    <w:lvl w:ilvl="0" w:tplc="E50CBB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85580"/>
    <w:multiLevelType w:val="hybridMultilevel"/>
    <w:tmpl w:val="C9AC5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D50D68"/>
    <w:multiLevelType w:val="hybridMultilevel"/>
    <w:tmpl w:val="721044A2"/>
    <w:lvl w:ilvl="0" w:tplc="08643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213E64"/>
    <w:multiLevelType w:val="hybridMultilevel"/>
    <w:tmpl w:val="7044784E"/>
    <w:lvl w:ilvl="0" w:tplc="A43E6D6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CD7B81"/>
    <w:multiLevelType w:val="hybridMultilevel"/>
    <w:tmpl w:val="CF50C6B2"/>
    <w:lvl w:ilvl="0" w:tplc="37307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F62EAF"/>
    <w:multiLevelType w:val="hybridMultilevel"/>
    <w:tmpl w:val="8D021210"/>
    <w:lvl w:ilvl="0" w:tplc="A66AE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7"/>
  </w:num>
  <w:num w:numId="3">
    <w:abstractNumId w:val="45"/>
  </w:num>
  <w:num w:numId="4">
    <w:abstractNumId w:val="1"/>
  </w:num>
  <w:num w:numId="5">
    <w:abstractNumId w:val="23"/>
  </w:num>
  <w:num w:numId="6">
    <w:abstractNumId w:val="21"/>
  </w:num>
  <w:num w:numId="7">
    <w:abstractNumId w:val="12"/>
  </w:num>
  <w:num w:numId="8">
    <w:abstractNumId w:val="19"/>
  </w:num>
  <w:num w:numId="9">
    <w:abstractNumId w:val="32"/>
  </w:num>
  <w:num w:numId="10">
    <w:abstractNumId w:val="36"/>
  </w:num>
  <w:num w:numId="11">
    <w:abstractNumId w:val="2"/>
  </w:num>
  <w:num w:numId="12">
    <w:abstractNumId w:val="28"/>
  </w:num>
  <w:num w:numId="13">
    <w:abstractNumId w:val="42"/>
  </w:num>
  <w:num w:numId="14">
    <w:abstractNumId w:val="11"/>
  </w:num>
  <w:num w:numId="15">
    <w:abstractNumId w:val="16"/>
  </w:num>
  <w:num w:numId="16">
    <w:abstractNumId w:val="0"/>
  </w:num>
  <w:num w:numId="17">
    <w:abstractNumId w:val="43"/>
  </w:num>
  <w:num w:numId="18">
    <w:abstractNumId w:val="24"/>
  </w:num>
  <w:num w:numId="19">
    <w:abstractNumId w:val="46"/>
  </w:num>
  <w:num w:numId="20">
    <w:abstractNumId w:val="49"/>
  </w:num>
  <w:num w:numId="21">
    <w:abstractNumId w:val="37"/>
  </w:num>
  <w:num w:numId="22">
    <w:abstractNumId w:val="38"/>
  </w:num>
  <w:num w:numId="23">
    <w:abstractNumId w:val="44"/>
  </w:num>
  <w:num w:numId="24">
    <w:abstractNumId w:val="4"/>
  </w:num>
  <w:num w:numId="25">
    <w:abstractNumId w:val="18"/>
  </w:num>
  <w:num w:numId="26">
    <w:abstractNumId w:val="6"/>
  </w:num>
  <w:num w:numId="27">
    <w:abstractNumId w:val="33"/>
  </w:num>
  <w:num w:numId="28">
    <w:abstractNumId w:val="5"/>
  </w:num>
  <w:num w:numId="29">
    <w:abstractNumId w:val="31"/>
  </w:num>
  <w:num w:numId="30">
    <w:abstractNumId w:val="14"/>
  </w:num>
  <w:num w:numId="31">
    <w:abstractNumId w:val="20"/>
  </w:num>
  <w:num w:numId="32">
    <w:abstractNumId w:val="13"/>
  </w:num>
  <w:num w:numId="33">
    <w:abstractNumId w:val="8"/>
  </w:num>
  <w:num w:numId="34">
    <w:abstractNumId w:val="30"/>
  </w:num>
  <w:num w:numId="35">
    <w:abstractNumId w:val="35"/>
  </w:num>
  <w:num w:numId="36">
    <w:abstractNumId w:val="29"/>
  </w:num>
  <w:num w:numId="37">
    <w:abstractNumId w:val="3"/>
  </w:num>
  <w:num w:numId="38">
    <w:abstractNumId w:val="17"/>
  </w:num>
  <w:num w:numId="39">
    <w:abstractNumId w:val="34"/>
  </w:num>
  <w:num w:numId="40">
    <w:abstractNumId w:val="26"/>
  </w:num>
  <w:num w:numId="41">
    <w:abstractNumId w:val="9"/>
  </w:num>
  <w:num w:numId="42">
    <w:abstractNumId w:val="41"/>
  </w:num>
  <w:num w:numId="43">
    <w:abstractNumId w:val="40"/>
  </w:num>
  <w:num w:numId="44">
    <w:abstractNumId w:val="25"/>
  </w:num>
  <w:num w:numId="45">
    <w:abstractNumId w:val="7"/>
  </w:num>
  <w:num w:numId="46">
    <w:abstractNumId w:val="22"/>
  </w:num>
  <w:num w:numId="47">
    <w:abstractNumId w:val="15"/>
  </w:num>
  <w:num w:numId="48">
    <w:abstractNumId w:val="10"/>
  </w:num>
  <w:num w:numId="49">
    <w:abstractNumId w:val="27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zyfHfIgjFHeRrWtS3grLwa9T3GnaWyeu+Cnf3o9eO/o5//jtqrgyw2rwg6TDEiXDmG4Os/uSOY/muu97V7DUyw==" w:salt="1fPp7U/ig/VsIVGccIeYHw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4A"/>
    <w:rsid w:val="000056D4"/>
    <w:rsid w:val="00012C4A"/>
    <w:rsid w:val="000765E6"/>
    <w:rsid w:val="000B0B4A"/>
    <w:rsid w:val="000B4252"/>
    <w:rsid w:val="000B6A2C"/>
    <w:rsid w:val="000C5314"/>
    <w:rsid w:val="000F16E8"/>
    <w:rsid w:val="0015559D"/>
    <w:rsid w:val="00187963"/>
    <w:rsid w:val="00196893"/>
    <w:rsid w:val="001B6C9C"/>
    <w:rsid w:val="001E3D94"/>
    <w:rsid w:val="001E77F4"/>
    <w:rsid w:val="001E7866"/>
    <w:rsid w:val="0020782E"/>
    <w:rsid w:val="00247402"/>
    <w:rsid w:val="002800AB"/>
    <w:rsid w:val="002805DC"/>
    <w:rsid w:val="002E2E16"/>
    <w:rsid w:val="003106E0"/>
    <w:rsid w:val="0032262D"/>
    <w:rsid w:val="0034756F"/>
    <w:rsid w:val="00362D49"/>
    <w:rsid w:val="00375159"/>
    <w:rsid w:val="0038319F"/>
    <w:rsid w:val="00390AE6"/>
    <w:rsid w:val="003949D3"/>
    <w:rsid w:val="003E5B33"/>
    <w:rsid w:val="003F0B01"/>
    <w:rsid w:val="003F5D5A"/>
    <w:rsid w:val="004170B4"/>
    <w:rsid w:val="00445F3D"/>
    <w:rsid w:val="00446110"/>
    <w:rsid w:val="00446FC2"/>
    <w:rsid w:val="00447F8F"/>
    <w:rsid w:val="004C21CF"/>
    <w:rsid w:val="00503D43"/>
    <w:rsid w:val="00510AD9"/>
    <w:rsid w:val="0053585F"/>
    <w:rsid w:val="005411F0"/>
    <w:rsid w:val="00542F06"/>
    <w:rsid w:val="00555931"/>
    <w:rsid w:val="005B4286"/>
    <w:rsid w:val="005B4A0D"/>
    <w:rsid w:val="005E4745"/>
    <w:rsid w:val="00604930"/>
    <w:rsid w:val="00624BFA"/>
    <w:rsid w:val="00644001"/>
    <w:rsid w:val="0066773D"/>
    <w:rsid w:val="00683A7B"/>
    <w:rsid w:val="006C038F"/>
    <w:rsid w:val="006E2CDB"/>
    <w:rsid w:val="0073280D"/>
    <w:rsid w:val="00740337"/>
    <w:rsid w:val="00740A30"/>
    <w:rsid w:val="007429A3"/>
    <w:rsid w:val="00753870"/>
    <w:rsid w:val="0075551C"/>
    <w:rsid w:val="00776CF2"/>
    <w:rsid w:val="00785274"/>
    <w:rsid w:val="007E3557"/>
    <w:rsid w:val="007F6348"/>
    <w:rsid w:val="0081029C"/>
    <w:rsid w:val="00823C50"/>
    <w:rsid w:val="008566F5"/>
    <w:rsid w:val="00867B53"/>
    <w:rsid w:val="008847E4"/>
    <w:rsid w:val="0089790C"/>
    <w:rsid w:val="008A2247"/>
    <w:rsid w:val="008A51AD"/>
    <w:rsid w:val="008B0AEE"/>
    <w:rsid w:val="008B6829"/>
    <w:rsid w:val="008B7094"/>
    <w:rsid w:val="008D2C63"/>
    <w:rsid w:val="00961FDD"/>
    <w:rsid w:val="00963A53"/>
    <w:rsid w:val="009C3208"/>
    <w:rsid w:val="009D44FF"/>
    <w:rsid w:val="00A252B7"/>
    <w:rsid w:val="00A672B9"/>
    <w:rsid w:val="00A7043D"/>
    <w:rsid w:val="00A94E83"/>
    <w:rsid w:val="00A97176"/>
    <w:rsid w:val="00AB6957"/>
    <w:rsid w:val="00AB78A1"/>
    <w:rsid w:val="00AE4313"/>
    <w:rsid w:val="00AF1DBB"/>
    <w:rsid w:val="00AF556D"/>
    <w:rsid w:val="00B00FE8"/>
    <w:rsid w:val="00B27210"/>
    <w:rsid w:val="00B51122"/>
    <w:rsid w:val="00B53282"/>
    <w:rsid w:val="00B553E6"/>
    <w:rsid w:val="00B7661D"/>
    <w:rsid w:val="00B84A1A"/>
    <w:rsid w:val="00B90F66"/>
    <w:rsid w:val="00B91F8C"/>
    <w:rsid w:val="00BB430B"/>
    <w:rsid w:val="00BD36FF"/>
    <w:rsid w:val="00BE3D9A"/>
    <w:rsid w:val="00C76712"/>
    <w:rsid w:val="00C80E40"/>
    <w:rsid w:val="00CA712D"/>
    <w:rsid w:val="00CB6A7E"/>
    <w:rsid w:val="00CB6F0A"/>
    <w:rsid w:val="00D22A56"/>
    <w:rsid w:val="00D36084"/>
    <w:rsid w:val="00D37103"/>
    <w:rsid w:val="00D37BDB"/>
    <w:rsid w:val="00D6659F"/>
    <w:rsid w:val="00D942D4"/>
    <w:rsid w:val="00D95E34"/>
    <w:rsid w:val="00DA117A"/>
    <w:rsid w:val="00DD5BD7"/>
    <w:rsid w:val="00DF4384"/>
    <w:rsid w:val="00DF7991"/>
    <w:rsid w:val="00E439B7"/>
    <w:rsid w:val="00E8479D"/>
    <w:rsid w:val="00E91EDF"/>
    <w:rsid w:val="00ED511B"/>
    <w:rsid w:val="00F136ED"/>
    <w:rsid w:val="00F83BFA"/>
    <w:rsid w:val="00F97BB6"/>
    <w:rsid w:val="00FB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969FF1-F029-494B-8E40-77912EDC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51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D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D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D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B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F55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122"/>
  </w:style>
  <w:style w:type="paragraph" w:styleId="Footer">
    <w:name w:val="footer"/>
    <w:basedOn w:val="Normal"/>
    <w:link w:val="FooterChar"/>
    <w:uiPriority w:val="99"/>
    <w:unhideWhenUsed/>
    <w:rsid w:val="00012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C4A"/>
  </w:style>
  <w:style w:type="paragraph" w:styleId="BalloonText">
    <w:name w:val="Balloon Text"/>
    <w:basedOn w:val="Normal"/>
    <w:link w:val="BalloonTextChar"/>
    <w:uiPriority w:val="99"/>
    <w:semiHidden/>
    <w:unhideWhenUsed/>
    <w:rsid w:val="00B51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12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F5D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F5D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5D5A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link w:val="NoSpacingChar"/>
    <w:uiPriority w:val="1"/>
    <w:qFormat/>
    <w:rsid w:val="003F5D5A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F1DBB"/>
    <w:rPr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76FBB-04C9-472D-B366-40631D1B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Northrop Grumman Corporation</Company>
  <LinksUpToDate>false</LinksUpToDate>
  <CharactersWithSpaces>17702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tigerri</dc:creator>
  <cp:keywords/>
  <dc:description/>
  <cp:lastModifiedBy>Green, Angela D (HII-Ingalls)</cp:lastModifiedBy>
  <cp:revision>2</cp:revision>
  <cp:lastPrinted>2012-08-01T11:55:00Z</cp:lastPrinted>
  <dcterms:created xsi:type="dcterms:W3CDTF">2025-05-28T11:28:00Z</dcterms:created>
  <dcterms:modified xsi:type="dcterms:W3CDTF">2025-05-28T11:28:00Z</dcterms:modified>
</cp:coreProperties>
</file>