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D25E6" w14:textId="77777777" w:rsidR="00697F15" w:rsidRDefault="00AB56EA" w:rsidP="00AB56EA">
      <w:pPr>
        <w:jc w:val="right"/>
        <w:sectPr w:rsidR="00697F15" w:rsidSect="00F91F6D">
          <w:footerReference w:type="default" r:id="rId7"/>
          <w:pgSz w:w="12240" w:h="15840" w:code="1"/>
          <w:pgMar w:top="1440" w:right="720" w:bottom="720" w:left="720" w:header="720" w:footer="720" w:gutter="0"/>
          <w:cols w:num="2" w:space="720"/>
          <w:docGrid w:linePitch="360"/>
        </w:sectPr>
      </w:pPr>
      <w:r>
        <w:t xml:space="preserve">                                                                                                                                        </w:t>
      </w:r>
    </w:p>
    <w:p w14:paraId="4BD3D62D" w14:textId="46A93B27" w:rsidR="00D4622C" w:rsidRPr="00015696" w:rsidRDefault="005E5BA2" w:rsidP="00AB56EA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</w:t>
      </w:r>
      <w:r w:rsidR="00F868AB" w:rsidRPr="00015696">
        <w:rPr>
          <w:b/>
          <w:bCs/>
          <w:sz w:val="28"/>
          <w:szCs w:val="28"/>
        </w:rPr>
        <w:t xml:space="preserve"> October</w:t>
      </w:r>
      <w:r w:rsidR="00A64C2D" w:rsidRPr="00015696">
        <w:rPr>
          <w:b/>
          <w:bCs/>
          <w:sz w:val="28"/>
          <w:szCs w:val="28"/>
        </w:rPr>
        <w:t xml:space="preserve"> 20</w:t>
      </w:r>
      <w:r w:rsidR="001329DE" w:rsidRPr="00015696">
        <w:rPr>
          <w:b/>
          <w:bCs/>
          <w:sz w:val="28"/>
          <w:szCs w:val="28"/>
        </w:rPr>
        <w:t>2</w:t>
      </w:r>
      <w:r w:rsidR="00181E91" w:rsidRPr="00015696">
        <w:rPr>
          <w:b/>
          <w:bCs/>
          <w:sz w:val="28"/>
          <w:szCs w:val="28"/>
        </w:rPr>
        <w:t>5</w:t>
      </w:r>
    </w:p>
    <w:p w14:paraId="61AD9EE5" w14:textId="11F4F9EA" w:rsidR="009B33CD" w:rsidRPr="00015696" w:rsidRDefault="009B33CD" w:rsidP="00AB56EA">
      <w:pPr>
        <w:jc w:val="right"/>
        <w:rPr>
          <w:i/>
          <w:iCs/>
          <w:sz w:val="24"/>
          <w:szCs w:val="24"/>
        </w:rPr>
      </w:pPr>
      <w:r w:rsidRPr="00015696">
        <w:rPr>
          <w:i/>
          <w:iCs/>
          <w:sz w:val="24"/>
          <w:szCs w:val="24"/>
        </w:rPr>
        <w:t>Supersedes Version - 27 June 2025</w:t>
      </w:r>
    </w:p>
    <w:p w14:paraId="18CC633A" w14:textId="77777777" w:rsidR="00AB56EA" w:rsidRPr="00EA2820" w:rsidRDefault="00AB56EA" w:rsidP="00AB56EA">
      <w:pPr>
        <w:jc w:val="right"/>
        <w:rPr>
          <w:sz w:val="32"/>
          <w:szCs w:val="32"/>
        </w:rPr>
      </w:pPr>
    </w:p>
    <w:p w14:paraId="74076A9B" w14:textId="77777777" w:rsidR="00EA2820" w:rsidRPr="005A6285" w:rsidRDefault="00CE3DAA" w:rsidP="00EA2820">
      <w:pPr>
        <w:jc w:val="center"/>
        <w:rPr>
          <w:b/>
          <w:sz w:val="32"/>
          <w:szCs w:val="32"/>
        </w:rPr>
      </w:pPr>
      <w:r w:rsidRPr="005A6285">
        <w:rPr>
          <w:b/>
          <w:sz w:val="32"/>
          <w:szCs w:val="32"/>
        </w:rPr>
        <w:t>HUN</w:t>
      </w:r>
      <w:r w:rsidR="009266BC" w:rsidRPr="005A6285">
        <w:rPr>
          <w:b/>
          <w:sz w:val="32"/>
          <w:szCs w:val="32"/>
        </w:rPr>
        <w:t>TINGTON INGALLS INCORPORATED (</w:t>
      </w:r>
      <w:r w:rsidRPr="005A6285">
        <w:rPr>
          <w:b/>
          <w:sz w:val="32"/>
          <w:szCs w:val="32"/>
        </w:rPr>
        <w:t>INGALLS SHIPBUILDING</w:t>
      </w:r>
      <w:r w:rsidR="009266BC" w:rsidRPr="005A6285">
        <w:rPr>
          <w:b/>
          <w:sz w:val="32"/>
          <w:szCs w:val="32"/>
        </w:rPr>
        <w:t>)</w:t>
      </w:r>
    </w:p>
    <w:p w14:paraId="5B91A189" w14:textId="77777777" w:rsidR="00EA2820" w:rsidRPr="005A6285" w:rsidRDefault="00EA2820" w:rsidP="00EA2820">
      <w:pPr>
        <w:jc w:val="center"/>
        <w:rPr>
          <w:b/>
          <w:sz w:val="32"/>
          <w:szCs w:val="32"/>
        </w:rPr>
      </w:pPr>
      <w:r w:rsidRPr="005A6285">
        <w:rPr>
          <w:b/>
          <w:sz w:val="32"/>
          <w:szCs w:val="32"/>
        </w:rPr>
        <w:t>ROUTING GUIDELINES</w:t>
      </w:r>
    </w:p>
    <w:p w14:paraId="7CEEEDE4" w14:textId="77777777" w:rsidR="00EA2820" w:rsidRDefault="00EA2820" w:rsidP="00EA2820">
      <w:pPr>
        <w:jc w:val="center"/>
        <w:rPr>
          <w:color w:val="FF0000"/>
          <w:sz w:val="28"/>
          <w:szCs w:val="28"/>
        </w:rPr>
      </w:pPr>
    </w:p>
    <w:p w14:paraId="75293DF5" w14:textId="77777777" w:rsidR="00AB56EA" w:rsidRDefault="00EA2820" w:rsidP="006D7531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Please follow the Guidelines listed below for Material Shipments.</w:t>
      </w:r>
    </w:p>
    <w:p w14:paraId="4A3AE334" w14:textId="77777777" w:rsidR="00AB56EA" w:rsidRDefault="00AB56EA" w:rsidP="006D7531">
      <w:pPr>
        <w:rPr>
          <w:color w:val="FF0000"/>
          <w:sz w:val="28"/>
          <w:szCs w:val="28"/>
        </w:rPr>
      </w:pPr>
    </w:p>
    <w:p w14:paraId="502B1DD4" w14:textId="1738F42A" w:rsidR="006D7531" w:rsidRPr="006D7531" w:rsidRDefault="006D7531" w:rsidP="006D75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sz w:val="28"/>
          <w:szCs w:val="28"/>
        </w:rPr>
      </w:pPr>
      <w:r w:rsidRPr="006D7531">
        <w:rPr>
          <w:b/>
          <w:bCs/>
          <w:sz w:val="28"/>
          <w:szCs w:val="28"/>
        </w:rPr>
        <w:t xml:space="preserve">This </w:t>
      </w:r>
      <w:r w:rsidR="009B33CD">
        <w:rPr>
          <w:b/>
          <w:bCs/>
          <w:sz w:val="28"/>
          <w:szCs w:val="28"/>
        </w:rPr>
        <w:t xml:space="preserve">guide is subject to frequent reviews and updates.  Please ensure the most updated version is reviewed prior to shipment request. </w:t>
      </w:r>
    </w:p>
    <w:p w14:paraId="212422FD" w14:textId="77777777" w:rsidR="00EA2820" w:rsidRPr="008914F4" w:rsidRDefault="00EA2820" w:rsidP="00EA2820">
      <w:pPr>
        <w:rPr>
          <w:b/>
          <w:sz w:val="28"/>
          <w:szCs w:val="28"/>
        </w:rPr>
      </w:pPr>
    </w:p>
    <w:p w14:paraId="025EF6A4" w14:textId="77777777" w:rsidR="00EA2820" w:rsidRPr="00640613" w:rsidRDefault="00EA2820" w:rsidP="00EA2820">
      <w:pPr>
        <w:jc w:val="center"/>
        <w:rPr>
          <w:b/>
          <w:sz w:val="36"/>
          <w:szCs w:val="36"/>
        </w:rPr>
      </w:pPr>
      <w:r w:rsidRPr="00640613">
        <w:rPr>
          <w:b/>
          <w:sz w:val="36"/>
          <w:szCs w:val="36"/>
        </w:rPr>
        <w:t>Receiving / Shipping Hours:  6:30am – 1:00pm</w:t>
      </w:r>
    </w:p>
    <w:p w14:paraId="1028A3EF" w14:textId="77777777" w:rsidR="00EA2820" w:rsidRDefault="00EA2820" w:rsidP="00EA28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***THIS IS A HARD STOP – DELIVERIES WILL NOT BE ACCEPTED AFTER 1:00pm***</w:t>
      </w:r>
    </w:p>
    <w:p w14:paraId="0225BDB4" w14:textId="0511474A" w:rsidR="00EA2820" w:rsidRPr="004744D4" w:rsidRDefault="00EA2820" w:rsidP="00EA2820">
      <w:pPr>
        <w:jc w:val="center"/>
        <w:rPr>
          <w:b/>
          <w:sz w:val="24"/>
          <w:szCs w:val="24"/>
        </w:rPr>
      </w:pPr>
      <w:r w:rsidRPr="004744D4">
        <w:rPr>
          <w:b/>
          <w:color w:val="FF0000"/>
          <w:sz w:val="24"/>
          <w:szCs w:val="24"/>
        </w:rPr>
        <w:t>ALL QUESTIONS:  Please contact the Traffic Department   228-935-</w:t>
      </w:r>
      <w:r w:rsidR="00F868AB">
        <w:rPr>
          <w:b/>
          <w:color w:val="FF0000"/>
          <w:sz w:val="24"/>
          <w:szCs w:val="24"/>
        </w:rPr>
        <w:t>4452</w:t>
      </w:r>
      <w:r w:rsidR="000625FF">
        <w:rPr>
          <w:b/>
          <w:color w:val="FF0000"/>
          <w:sz w:val="24"/>
          <w:szCs w:val="24"/>
        </w:rPr>
        <w:t xml:space="preserve"> </w:t>
      </w:r>
      <w:r w:rsidRPr="004744D4">
        <w:rPr>
          <w:b/>
          <w:color w:val="FF0000"/>
          <w:sz w:val="24"/>
          <w:szCs w:val="24"/>
        </w:rPr>
        <w:t>or 228-935-</w:t>
      </w:r>
      <w:r w:rsidR="00865CB9">
        <w:rPr>
          <w:b/>
          <w:color w:val="FF0000"/>
          <w:sz w:val="24"/>
          <w:szCs w:val="24"/>
        </w:rPr>
        <w:t>2855</w:t>
      </w:r>
    </w:p>
    <w:p w14:paraId="7CEB5D81" w14:textId="77777777" w:rsidR="00EA2820" w:rsidRDefault="00EA2820" w:rsidP="006D7531">
      <w:pPr>
        <w:rPr>
          <w:color w:val="FF0000"/>
          <w:sz w:val="28"/>
          <w:szCs w:val="28"/>
        </w:rPr>
      </w:pPr>
    </w:p>
    <w:p w14:paraId="6C6F2A21" w14:textId="77777777" w:rsidR="00B74EB9" w:rsidRPr="002F6A64" w:rsidRDefault="00B74EB9" w:rsidP="00E250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  <w:highlight w:val="yellow"/>
          <w:u w:val="single"/>
        </w:rPr>
      </w:pPr>
      <w:r w:rsidRPr="002F6A64">
        <w:rPr>
          <w:b/>
          <w:sz w:val="24"/>
          <w:szCs w:val="24"/>
          <w:highlight w:val="yellow"/>
          <w:u w:val="single"/>
        </w:rPr>
        <w:t>DRIVERS</w:t>
      </w:r>
    </w:p>
    <w:p w14:paraId="7FB0261A" w14:textId="77777777" w:rsidR="00B74EB9" w:rsidRPr="002F6A64" w:rsidRDefault="00B74EB9" w:rsidP="00E250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  <w:highlight w:val="yellow"/>
          <w:u w:val="single"/>
        </w:rPr>
      </w:pPr>
    </w:p>
    <w:p w14:paraId="23B2A5DD" w14:textId="77777777" w:rsidR="002855CF" w:rsidRPr="00EA2820" w:rsidRDefault="00B74EB9" w:rsidP="00E250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EA2820">
        <w:rPr>
          <w:sz w:val="24"/>
          <w:szCs w:val="24"/>
        </w:rPr>
        <w:t xml:space="preserve">All drivers </w:t>
      </w:r>
      <w:r w:rsidRPr="00EA2820">
        <w:rPr>
          <w:b/>
          <w:sz w:val="24"/>
          <w:szCs w:val="24"/>
          <w:u w:val="single"/>
        </w:rPr>
        <w:t>MUST BE A U. S. CITIZEN</w:t>
      </w:r>
      <w:r w:rsidRPr="00EA2820">
        <w:rPr>
          <w:sz w:val="24"/>
          <w:szCs w:val="24"/>
        </w:rPr>
        <w:t xml:space="preserve"> with valid driver’s license; </w:t>
      </w:r>
      <w:r w:rsidR="002855CF" w:rsidRPr="00EA2820">
        <w:rPr>
          <w:sz w:val="24"/>
          <w:szCs w:val="24"/>
        </w:rPr>
        <w:t>Original documentation only – NO Photocopies allowed.</w:t>
      </w:r>
      <w:r w:rsidR="005A6285">
        <w:rPr>
          <w:sz w:val="24"/>
          <w:szCs w:val="24"/>
        </w:rPr>
        <w:t xml:space="preserve"> </w:t>
      </w:r>
      <w:r w:rsidR="005A6285" w:rsidRPr="005A6285">
        <w:rPr>
          <w:b/>
          <w:sz w:val="24"/>
          <w:szCs w:val="24"/>
        </w:rPr>
        <w:t xml:space="preserve">**Driver must be able to speak and comprehend </w:t>
      </w:r>
      <w:r w:rsidR="005A6285">
        <w:rPr>
          <w:b/>
          <w:sz w:val="24"/>
          <w:szCs w:val="24"/>
        </w:rPr>
        <w:t xml:space="preserve">the </w:t>
      </w:r>
      <w:r w:rsidR="005A6285" w:rsidRPr="005A6285">
        <w:rPr>
          <w:b/>
          <w:sz w:val="24"/>
          <w:szCs w:val="24"/>
        </w:rPr>
        <w:t>English</w:t>
      </w:r>
      <w:r w:rsidR="005A6285">
        <w:rPr>
          <w:b/>
          <w:sz w:val="24"/>
          <w:szCs w:val="24"/>
        </w:rPr>
        <w:t xml:space="preserve"> language</w:t>
      </w:r>
      <w:r w:rsidR="005A6285" w:rsidRPr="005A6285">
        <w:rPr>
          <w:b/>
          <w:sz w:val="24"/>
          <w:szCs w:val="24"/>
        </w:rPr>
        <w:t>**</w:t>
      </w:r>
    </w:p>
    <w:p w14:paraId="1791D0DA" w14:textId="77777777" w:rsidR="002855CF" w:rsidRPr="00EA2820" w:rsidRDefault="002855CF" w:rsidP="00E250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EA2820">
        <w:rPr>
          <w:sz w:val="24"/>
          <w:szCs w:val="24"/>
        </w:rPr>
        <w:t>NO Passengers allowed in truck cab inside HII Ingalls Facility.</w:t>
      </w:r>
    </w:p>
    <w:p w14:paraId="5005EC33" w14:textId="1E80577D" w:rsidR="00B74EB9" w:rsidRDefault="00B74EB9" w:rsidP="00E250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EA2820">
        <w:rPr>
          <w:sz w:val="24"/>
          <w:szCs w:val="24"/>
        </w:rPr>
        <w:t xml:space="preserve">Transportation Worker Identification Credential (TWIC) cards are </w:t>
      </w:r>
      <w:r w:rsidRPr="00EA2820">
        <w:rPr>
          <w:b/>
          <w:sz w:val="24"/>
          <w:szCs w:val="24"/>
        </w:rPr>
        <w:t>not</w:t>
      </w:r>
      <w:r w:rsidRPr="00EA2820">
        <w:rPr>
          <w:sz w:val="24"/>
          <w:szCs w:val="24"/>
        </w:rPr>
        <w:t xml:space="preserve"> required</w:t>
      </w:r>
      <w:r w:rsidR="009B33CD">
        <w:rPr>
          <w:sz w:val="24"/>
          <w:szCs w:val="24"/>
        </w:rPr>
        <w:t>.</w:t>
      </w:r>
    </w:p>
    <w:p w14:paraId="0E43326D" w14:textId="77777777" w:rsidR="004744D4" w:rsidRDefault="004744D4" w:rsidP="00E250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5A6285">
        <w:rPr>
          <w:b/>
          <w:color w:val="C0504D" w:themeColor="accent2"/>
          <w:sz w:val="24"/>
          <w:szCs w:val="24"/>
        </w:rPr>
        <w:t>NO</w:t>
      </w:r>
      <w:r>
        <w:rPr>
          <w:b/>
          <w:sz w:val="24"/>
          <w:szCs w:val="24"/>
        </w:rPr>
        <w:t xml:space="preserve"> Cameras in use on HII Property – Including Cell Phones</w:t>
      </w:r>
    </w:p>
    <w:p w14:paraId="42F24787" w14:textId="77777777" w:rsidR="00A64C2D" w:rsidRDefault="00A64C2D" w:rsidP="00E250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ANY Camera mounted on delivery vehicles must be made inactive or covered for deliveries – No Exceptions</w:t>
      </w:r>
    </w:p>
    <w:p w14:paraId="63AEEE44" w14:textId="77777777" w:rsidR="004744D4" w:rsidRPr="002F6A64" w:rsidRDefault="004744D4" w:rsidP="00E250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highlight w:val="yellow"/>
        </w:rPr>
      </w:pPr>
    </w:p>
    <w:p w14:paraId="48F799F1" w14:textId="77777777" w:rsidR="00B74EB9" w:rsidRPr="002F6A64" w:rsidRDefault="00B74EB9" w:rsidP="00E250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  <w:highlight w:val="yellow"/>
          <w:u w:val="single"/>
        </w:rPr>
      </w:pPr>
      <w:r w:rsidRPr="002F6A64">
        <w:rPr>
          <w:b/>
          <w:sz w:val="24"/>
          <w:szCs w:val="24"/>
          <w:highlight w:val="yellow"/>
          <w:u w:val="single"/>
        </w:rPr>
        <w:t>PERSONAL PROTECTIVE EQUIPMENT (PPE)</w:t>
      </w:r>
    </w:p>
    <w:p w14:paraId="5DD99A53" w14:textId="77777777" w:rsidR="00B74EB9" w:rsidRPr="002F6A64" w:rsidRDefault="00B74EB9" w:rsidP="00E250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highlight w:val="yellow"/>
        </w:rPr>
      </w:pPr>
    </w:p>
    <w:p w14:paraId="000251F3" w14:textId="77777777" w:rsidR="00B74EB9" w:rsidRPr="00EA2820" w:rsidRDefault="00B74EB9" w:rsidP="00E250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EA2820">
        <w:rPr>
          <w:sz w:val="24"/>
          <w:szCs w:val="24"/>
        </w:rPr>
        <w:t xml:space="preserve">The following four items are </w:t>
      </w:r>
      <w:r w:rsidR="00EA2820" w:rsidRPr="00EA2820">
        <w:rPr>
          <w:b/>
          <w:sz w:val="24"/>
          <w:szCs w:val="24"/>
        </w:rPr>
        <w:t>REQUIRED</w:t>
      </w:r>
      <w:r w:rsidRPr="00EA2820">
        <w:rPr>
          <w:sz w:val="24"/>
          <w:szCs w:val="24"/>
        </w:rPr>
        <w:t xml:space="preserve"> to be in the truck when entering the facility and worn when exiting the truck:</w:t>
      </w:r>
    </w:p>
    <w:p w14:paraId="740E8B0D" w14:textId="77777777" w:rsidR="00EA2820" w:rsidRPr="00EA2820" w:rsidRDefault="002F6A64" w:rsidP="002F6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b/>
          <w:sz w:val="24"/>
          <w:szCs w:val="24"/>
        </w:rPr>
      </w:pPr>
      <w:r w:rsidRPr="00EA2820">
        <w:rPr>
          <w:b/>
          <w:sz w:val="24"/>
          <w:szCs w:val="24"/>
        </w:rPr>
        <w:t>1)</w:t>
      </w:r>
      <w:r w:rsidR="004744D4">
        <w:rPr>
          <w:b/>
          <w:sz w:val="24"/>
          <w:szCs w:val="24"/>
        </w:rPr>
        <w:t xml:space="preserve"> </w:t>
      </w:r>
      <w:r w:rsidR="00B74EB9" w:rsidRPr="00EA2820">
        <w:rPr>
          <w:b/>
          <w:sz w:val="24"/>
          <w:szCs w:val="24"/>
        </w:rPr>
        <w:t>Safety Glasses</w:t>
      </w:r>
    </w:p>
    <w:p w14:paraId="6CF95F44" w14:textId="77777777" w:rsidR="00EA2820" w:rsidRPr="00EA2820" w:rsidRDefault="002F6A64" w:rsidP="002F6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b/>
          <w:sz w:val="24"/>
          <w:szCs w:val="24"/>
        </w:rPr>
      </w:pPr>
      <w:r w:rsidRPr="00EA2820">
        <w:rPr>
          <w:b/>
          <w:sz w:val="24"/>
          <w:szCs w:val="24"/>
        </w:rPr>
        <w:t>2)</w:t>
      </w:r>
      <w:r w:rsidR="004744D4">
        <w:rPr>
          <w:b/>
          <w:sz w:val="24"/>
          <w:szCs w:val="24"/>
        </w:rPr>
        <w:t xml:space="preserve"> </w:t>
      </w:r>
      <w:r w:rsidR="00B74EB9" w:rsidRPr="00EA2820">
        <w:rPr>
          <w:b/>
          <w:sz w:val="24"/>
          <w:szCs w:val="24"/>
        </w:rPr>
        <w:t xml:space="preserve">Steel Toe Shoes    </w:t>
      </w:r>
    </w:p>
    <w:p w14:paraId="35C8B0E9" w14:textId="77777777" w:rsidR="00EA2820" w:rsidRPr="00EA2820" w:rsidRDefault="002F6A64" w:rsidP="002F6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b/>
          <w:sz w:val="24"/>
          <w:szCs w:val="24"/>
        </w:rPr>
      </w:pPr>
      <w:r w:rsidRPr="00EA2820">
        <w:rPr>
          <w:b/>
          <w:sz w:val="24"/>
          <w:szCs w:val="24"/>
        </w:rPr>
        <w:t>3)</w:t>
      </w:r>
      <w:r w:rsidR="004744D4">
        <w:rPr>
          <w:b/>
          <w:sz w:val="24"/>
          <w:szCs w:val="24"/>
        </w:rPr>
        <w:t xml:space="preserve"> </w:t>
      </w:r>
      <w:r w:rsidR="00B74EB9" w:rsidRPr="00EA2820">
        <w:rPr>
          <w:b/>
          <w:sz w:val="24"/>
          <w:szCs w:val="24"/>
        </w:rPr>
        <w:t xml:space="preserve">Ear Plugs     </w:t>
      </w:r>
    </w:p>
    <w:p w14:paraId="6F37A233" w14:textId="77777777" w:rsidR="00EA2820" w:rsidRPr="002F6A64" w:rsidRDefault="002F6A64" w:rsidP="00474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b/>
          <w:sz w:val="24"/>
          <w:szCs w:val="24"/>
        </w:rPr>
      </w:pPr>
      <w:r w:rsidRPr="00EA2820">
        <w:rPr>
          <w:b/>
          <w:sz w:val="24"/>
          <w:szCs w:val="24"/>
        </w:rPr>
        <w:t>4)</w:t>
      </w:r>
      <w:r w:rsidR="004744D4">
        <w:rPr>
          <w:b/>
          <w:sz w:val="24"/>
          <w:szCs w:val="24"/>
        </w:rPr>
        <w:t xml:space="preserve"> </w:t>
      </w:r>
      <w:r w:rsidR="00B74EB9" w:rsidRPr="00EA2820">
        <w:rPr>
          <w:b/>
          <w:sz w:val="24"/>
          <w:szCs w:val="24"/>
        </w:rPr>
        <w:t>Hard Hats</w:t>
      </w:r>
      <w:r w:rsidR="00EA2820" w:rsidRPr="00EA2820">
        <w:rPr>
          <w:b/>
          <w:sz w:val="24"/>
          <w:szCs w:val="24"/>
        </w:rPr>
        <w:t xml:space="preserve">   </w:t>
      </w:r>
    </w:p>
    <w:p w14:paraId="44566A46" w14:textId="77777777" w:rsidR="006403D7" w:rsidRPr="00EA2820" w:rsidRDefault="00B74EB9" w:rsidP="00EA2820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4237E110" w14:textId="77777777" w:rsidR="00EA2820" w:rsidRDefault="00EA2820" w:rsidP="00AB56EA">
      <w:pPr>
        <w:jc w:val="center"/>
        <w:rPr>
          <w:b/>
          <w:sz w:val="28"/>
          <w:szCs w:val="28"/>
        </w:rPr>
      </w:pPr>
    </w:p>
    <w:p w14:paraId="74C1F049" w14:textId="77777777" w:rsidR="00EA2820" w:rsidRDefault="00EA2820" w:rsidP="00AB56EA">
      <w:pPr>
        <w:jc w:val="center"/>
        <w:rPr>
          <w:b/>
          <w:sz w:val="28"/>
          <w:szCs w:val="28"/>
        </w:rPr>
      </w:pPr>
    </w:p>
    <w:p w14:paraId="11A8AF8B" w14:textId="77777777" w:rsidR="00184334" w:rsidRDefault="00184334" w:rsidP="00AB56EA">
      <w:pPr>
        <w:jc w:val="center"/>
        <w:rPr>
          <w:b/>
          <w:sz w:val="28"/>
          <w:szCs w:val="28"/>
        </w:rPr>
      </w:pPr>
    </w:p>
    <w:p w14:paraId="3B062E2B" w14:textId="77777777" w:rsidR="00A61DD0" w:rsidRDefault="00A61DD0" w:rsidP="00AB56EA">
      <w:pPr>
        <w:jc w:val="center"/>
        <w:rPr>
          <w:b/>
          <w:sz w:val="28"/>
          <w:szCs w:val="28"/>
        </w:rPr>
      </w:pPr>
    </w:p>
    <w:p w14:paraId="04D422EB" w14:textId="77777777" w:rsidR="00A61DD0" w:rsidRDefault="00A61DD0" w:rsidP="00AB56EA">
      <w:pPr>
        <w:jc w:val="center"/>
        <w:rPr>
          <w:b/>
          <w:sz w:val="28"/>
          <w:szCs w:val="28"/>
        </w:rPr>
      </w:pPr>
    </w:p>
    <w:p w14:paraId="69E1F71C" w14:textId="7725EBCE" w:rsidR="006403D7" w:rsidRPr="008914F4" w:rsidRDefault="00B74EB9" w:rsidP="00AB56EA">
      <w:pPr>
        <w:jc w:val="center"/>
        <w:rPr>
          <w:b/>
          <w:sz w:val="28"/>
          <w:szCs w:val="28"/>
        </w:rPr>
      </w:pPr>
      <w:r w:rsidRPr="008914F4">
        <w:rPr>
          <w:b/>
          <w:sz w:val="28"/>
          <w:szCs w:val="28"/>
        </w:rPr>
        <w:tab/>
      </w:r>
    </w:p>
    <w:p w14:paraId="1CD1D147" w14:textId="77777777" w:rsidR="00E17A23" w:rsidRPr="009D2232" w:rsidRDefault="00EA2820" w:rsidP="00EA2820">
      <w:pPr>
        <w:jc w:val="center"/>
        <w:rPr>
          <w:b/>
          <w:sz w:val="24"/>
          <w:szCs w:val="24"/>
        </w:rPr>
      </w:pPr>
      <w:r w:rsidRPr="009D2232">
        <w:rPr>
          <w:b/>
          <w:sz w:val="24"/>
          <w:szCs w:val="24"/>
        </w:rPr>
        <w:lastRenderedPageBreak/>
        <w:t xml:space="preserve">SMALL PACKAGE/ PARCEL:  </w:t>
      </w:r>
      <w:r w:rsidR="00E17A23" w:rsidRPr="009D2232">
        <w:rPr>
          <w:b/>
          <w:sz w:val="24"/>
          <w:szCs w:val="24"/>
        </w:rPr>
        <w:t>SURFACE</w:t>
      </w:r>
      <w:r w:rsidR="00C26C36" w:rsidRPr="009D2232">
        <w:rPr>
          <w:b/>
          <w:sz w:val="24"/>
          <w:szCs w:val="24"/>
        </w:rPr>
        <w:t xml:space="preserve"> (Ground Transportation)</w:t>
      </w:r>
    </w:p>
    <w:p w14:paraId="38565E0B" w14:textId="77777777" w:rsidR="00E17A23" w:rsidRPr="009D2232" w:rsidRDefault="007A267E" w:rsidP="00E17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 w:rsidRPr="009D2232">
        <w:t>WEIGHT (In Pounds</w:t>
      </w:r>
      <w:r w:rsidR="00EA2820" w:rsidRPr="009D2232">
        <w:t>)</w:t>
      </w:r>
      <w:r w:rsidR="00E17A23" w:rsidRPr="009D2232">
        <w:tab/>
      </w:r>
      <w:r w:rsidR="00E17A23" w:rsidRPr="009D2232">
        <w:tab/>
      </w:r>
      <w:r w:rsidR="00E17A23" w:rsidRPr="009D2232">
        <w:tab/>
      </w:r>
      <w:r w:rsidR="00E17A23" w:rsidRPr="009D2232">
        <w:tab/>
        <w:t xml:space="preserve">                </w:t>
      </w:r>
      <w:r w:rsidR="00FF5E90" w:rsidRPr="009D2232">
        <w:t xml:space="preserve">           </w:t>
      </w:r>
      <w:r w:rsidR="00E17A23" w:rsidRPr="009D2232">
        <w:t xml:space="preserve"> </w:t>
      </w:r>
      <w:r w:rsidRPr="009D2232">
        <w:t>Carrier</w:t>
      </w:r>
    </w:p>
    <w:p w14:paraId="6462B040" w14:textId="77777777" w:rsidR="00E17A23" w:rsidRPr="009D2232" w:rsidRDefault="00A15B42" w:rsidP="007A267E">
      <w:pPr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>FED EX</w:t>
      </w:r>
      <w:r w:rsidR="00813CD3" w:rsidRPr="009D2232">
        <w:t xml:space="preserve"> Ground </w:t>
      </w:r>
      <w:r w:rsidR="007A267E" w:rsidRPr="009D2232">
        <w:t xml:space="preserve">(800) 463-3339 </w:t>
      </w:r>
      <w:r w:rsidR="007A267E" w:rsidRPr="009D2232">
        <w:tab/>
      </w:r>
      <w:r w:rsidR="007A267E" w:rsidRPr="009D2232">
        <w:tab/>
      </w:r>
      <w:r w:rsidR="007A267E" w:rsidRPr="009D2232">
        <w:tab/>
      </w:r>
      <w:r w:rsidR="007A267E" w:rsidRPr="009D2232">
        <w:tab/>
      </w:r>
      <w:r w:rsidR="007A267E" w:rsidRPr="009D2232">
        <w:tab/>
      </w:r>
      <w:r w:rsidR="007A267E" w:rsidRPr="009D2232">
        <w:tab/>
      </w:r>
      <w:r w:rsidR="007A267E" w:rsidRPr="009D2232">
        <w:tab/>
      </w:r>
      <w:r w:rsidR="007A267E" w:rsidRPr="009D2232">
        <w:tab/>
        <w:t xml:space="preserve">       </w:t>
      </w:r>
      <w:r w:rsidR="004744D4">
        <w:t xml:space="preserve">               </w:t>
      </w:r>
      <w:r w:rsidR="00D74000" w:rsidRPr="009D2232">
        <w:t>UPS Ground Service (</w:t>
      </w:r>
      <w:r w:rsidR="007A267E" w:rsidRPr="009D2232">
        <w:t xml:space="preserve">800) </w:t>
      </w:r>
      <w:r w:rsidR="00E17A23" w:rsidRPr="009D2232">
        <w:t>742-5877</w:t>
      </w:r>
      <w:r w:rsidR="002406E7" w:rsidRPr="009D2232">
        <w:t xml:space="preserve"> </w:t>
      </w:r>
      <w:r w:rsidR="007A267E" w:rsidRPr="009D2232">
        <w:tab/>
      </w:r>
      <w:r w:rsidR="007A267E" w:rsidRPr="009D2232">
        <w:tab/>
        <w:t xml:space="preserve">               </w:t>
      </w:r>
      <w:r w:rsidR="007A267E" w:rsidRPr="009D2232">
        <w:tab/>
      </w:r>
      <w:r w:rsidR="007A267E" w:rsidRPr="009D2232">
        <w:tab/>
      </w:r>
      <w:r w:rsidR="007A267E" w:rsidRPr="009D2232">
        <w:tab/>
      </w:r>
      <w:r w:rsidR="007A267E" w:rsidRPr="009D2232">
        <w:tab/>
        <w:t xml:space="preserve">             </w:t>
      </w:r>
      <w:r w:rsidR="004744D4">
        <w:t xml:space="preserve">  </w:t>
      </w:r>
      <w:r w:rsidR="002406E7" w:rsidRPr="009D2232">
        <w:rPr>
          <w:highlight w:val="yellow"/>
        </w:rPr>
        <w:t xml:space="preserve">Contact </w:t>
      </w:r>
      <w:r w:rsidR="00E17A23" w:rsidRPr="009D2232">
        <w:rPr>
          <w:highlight w:val="yellow"/>
        </w:rPr>
        <w:t>Traffic Department for Account Number to be used for all shipm</w:t>
      </w:r>
      <w:r w:rsidR="00E13582" w:rsidRPr="009D2232">
        <w:rPr>
          <w:highlight w:val="yellow"/>
        </w:rPr>
        <w:t>ents.</w:t>
      </w:r>
    </w:p>
    <w:p w14:paraId="1E719272" w14:textId="77777777" w:rsidR="00822C20" w:rsidRDefault="00E17A23" w:rsidP="00513F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hanging="1440"/>
      </w:pPr>
      <w:r w:rsidRPr="009D2232">
        <w:t>151-10,000</w:t>
      </w:r>
      <w:r w:rsidRPr="009D2232">
        <w:tab/>
      </w:r>
      <w:r w:rsidR="007A267E" w:rsidRPr="009D2232">
        <w:t>SOUTHEASTERN FREIGHT LINES</w:t>
      </w:r>
      <w:r w:rsidR="00F7635A" w:rsidRPr="009D2232">
        <w:t xml:space="preserve">: </w:t>
      </w:r>
      <w:r w:rsidR="007A267E" w:rsidRPr="009D2232">
        <w:t xml:space="preserve"> (866) 888-7335</w:t>
      </w:r>
    </w:p>
    <w:p w14:paraId="39106270" w14:textId="18EFE26C" w:rsidR="00E13582" w:rsidRPr="009D2232" w:rsidRDefault="00822C20" w:rsidP="00513F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hanging="1440"/>
      </w:pPr>
      <w:r>
        <w:tab/>
      </w:r>
      <w:r>
        <w:tab/>
        <w:t>*Only services AL, AR, FL, GA, KY, LA, MS, NC, OK, SC, TN, TX, VA</w:t>
      </w:r>
      <w:r w:rsidR="00E17A23" w:rsidRPr="009D2232">
        <w:tab/>
      </w:r>
      <w:r w:rsidR="00513F3A" w:rsidRPr="009D2232">
        <w:t xml:space="preserve">    </w:t>
      </w:r>
    </w:p>
    <w:p w14:paraId="449D3EB3" w14:textId="77777777" w:rsidR="00E17A23" w:rsidRDefault="00E13582" w:rsidP="00513F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hanging="1440"/>
      </w:pPr>
      <w:r w:rsidRPr="009D2232">
        <w:t xml:space="preserve">                          </w:t>
      </w:r>
      <w:r w:rsidR="004744D4">
        <w:t xml:space="preserve">   </w:t>
      </w:r>
      <w:r w:rsidR="00E17A23" w:rsidRPr="009D2232">
        <w:t>ABF FREIGHT SYSTEMS</w:t>
      </w:r>
      <w:r w:rsidR="00F7635A" w:rsidRPr="009D2232">
        <w:t>:</w:t>
      </w:r>
      <w:r w:rsidR="00E17A23" w:rsidRPr="009D2232">
        <w:t xml:space="preserve">  </w:t>
      </w:r>
      <w:r w:rsidR="007A267E" w:rsidRPr="009D2232">
        <w:t xml:space="preserve">(800) </w:t>
      </w:r>
      <w:r w:rsidR="00E17A23" w:rsidRPr="009D2232">
        <w:t xml:space="preserve">435-5730  </w:t>
      </w:r>
    </w:p>
    <w:p w14:paraId="0B6D17E5" w14:textId="65B63292" w:rsidR="00822C20" w:rsidRPr="009D2232" w:rsidRDefault="00822C20" w:rsidP="00513F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hanging="1440"/>
      </w:pPr>
      <w:r>
        <w:tab/>
      </w:r>
      <w:r>
        <w:tab/>
        <w:t>*Primary carrier for all other states and Canada</w:t>
      </w:r>
    </w:p>
    <w:p w14:paraId="5F7B34F6" w14:textId="1BA3034A" w:rsidR="00813CD3" w:rsidRDefault="00813CD3" w:rsidP="00513F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hanging="1440"/>
      </w:pPr>
      <w:r w:rsidRPr="009D2232">
        <w:tab/>
        <w:t>FED EX Freight</w:t>
      </w:r>
      <w:r w:rsidR="00F7635A" w:rsidRPr="009D2232">
        <w:t xml:space="preserve">: (866) </w:t>
      </w:r>
      <w:r w:rsidR="00D35127" w:rsidRPr="009D2232">
        <w:t>393-4585</w:t>
      </w:r>
      <w:r w:rsidR="00FB5CE4">
        <w:t xml:space="preserve"> ** WITH TRAFFIC DEPARTMENT APPROVAL**</w:t>
      </w:r>
    </w:p>
    <w:p w14:paraId="00BEDB00" w14:textId="23B8FDB2" w:rsidR="00822C20" w:rsidRPr="009D2232" w:rsidRDefault="00822C20" w:rsidP="00513F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hanging="1440"/>
      </w:pPr>
      <w:r w:rsidRPr="00822C20">
        <w:t xml:space="preserve">                             </w:t>
      </w:r>
      <w:r w:rsidRPr="009D2232">
        <w:rPr>
          <w:highlight w:val="yellow"/>
        </w:rPr>
        <w:t>Contact Traffic Department for Account Number to be used for all shipments.</w:t>
      </w:r>
    </w:p>
    <w:p w14:paraId="1B72F81F" w14:textId="77777777" w:rsidR="00E17A23" w:rsidRPr="009D2232" w:rsidRDefault="00E17A23" w:rsidP="00E17A23">
      <w:pPr>
        <w:rPr>
          <w:b/>
        </w:rPr>
      </w:pPr>
    </w:p>
    <w:p w14:paraId="24A56F9E" w14:textId="77777777" w:rsidR="00E17A23" w:rsidRPr="009D2232" w:rsidRDefault="00E17A23" w:rsidP="007A267E">
      <w:pPr>
        <w:jc w:val="center"/>
        <w:rPr>
          <w:b/>
          <w:sz w:val="24"/>
          <w:szCs w:val="24"/>
        </w:rPr>
      </w:pPr>
      <w:r w:rsidRPr="009D2232">
        <w:rPr>
          <w:b/>
          <w:sz w:val="24"/>
          <w:szCs w:val="24"/>
        </w:rPr>
        <w:t>AIR</w:t>
      </w:r>
      <w:r w:rsidR="008914F4" w:rsidRPr="009D2232">
        <w:rPr>
          <w:b/>
          <w:sz w:val="24"/>
          <w:szCs w:val="24"/>
        </w:rPr>
        <w:t xml:space="preserve"> SHIPMENTS</w:t>
      </w:r>
      <w:r w:rsidR="00C26C36" w:rsidRPr="009D2232">
        <w:rPr>
          <w:b/>
          <w:sz w:val="24"/>
          <w:szCs w:val="24"/>
        </w:rPr>
        <w:t xml:space="preserve"> (Overnight or Priority)</w:t>
      </w:r>
      <w:r w:rsidRPr="009D2232">
        <w:rPr>
          <w:sz w:val="24"/>
          <w:szCs w:val="24"/>
        </w:rPr>
        <w:tab/>
      </w:r>
    </w:p>
    <w:p w14:paraId="79B7B645" w14:textId="77777777" w:rsidR="007A267E" w:rsidRPr="009D2232" w:rsidRDefault="00E17A23" w:rsidP="00E17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9D2232">
        <w:rPr>
          <w:sz w:val="24"/>
          <w:szCs w:val="24"/>
        </w:rPr>
        <w:t>Contact the Tra</w:t>
      </w:r>
      <w:r w:rsidR="000476CC" w:rsidRPr="009D2232">
        <w:rPr>
          <w:sz w:val="24"/>
          <w:szCs w:val="24"/>
        </w:rPr>
        <w:t>ffic Department</w:t>
      </w:r>
      <w:r w:rsidR="007A267E" w:rsidRPr="009D2232">
        <w:rPr>
          <w:sz w:val="24"/>
          <w:szCs w:val="24"/>
        </w:rPr>
        <w:t xml:space="preserve"> for ALL Expedited Shipments – Parcel or Freight:</w:t>
      </w:r>
    </w:p>
    <w:p w14:paraId="17D865E9" w14:textId="329CCA50" w:rsidR="007A267E" w:rsidRPr="009D2232" w:rsidRDefault="007A267E" w:rsidP="007A267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  <w:highlight w:val="yellow"/>
        </w:rPr>
      </w:pPr>
      <w:r w:rsidRPr="009D2232">
        <w:rPr>
          <w:sz w:val="24"/>
          <w:szCs w:val="24"/>
        </w:rPr>
        <w:t xml:space="preserve">(228) </w:t>
      </w:r>
      <w:r w:rsidR="00E17A23" w:rsidRPr="009D2232">
        <w:rPr>
          <w:sz w:val="24"/>
          <w:szCs w:val="24"/>
        </w:rPr>
        <w:t>935-</w:t>
      </w:r>
      <w:r w:rsidR="00F868AB">
        <w:rPr>
          <w:sz w:val="24"/>
          <w:szCs w:val="24"/>
        </w:rPr>
        <w:t>4452</w:t>
      </w:r>
      <w:r w:rsidR="000625FF">
        <w:rPr>
          <w:sz w:val="24"/>
          <w:szCs w:val="24"/>
        </w:rPr>
        <w:t xml:space="preserve"> </w:t>
      </w:r>
      <w:r w:rsidR="00F868AB">
        <w:rPr>
          <w:rStyle w:val="Hyperlink"/>
          <w:sz w:val="24"/>
          <w:szCs w:val="24"/>
        </w:rPr>
        <w:t>Samuel</w:t>
      </w:r>
      <w:r w:rsidR="00574D0E">
        <w:rPr>
          <w:rStyle w:val="Hyperlink"/>
          <w:sz w:val="24"/>
          <w:szCs w:val="24"/>
        </w:rPr>
        <w:t>.</w:t>
      </w:r>
      <w:r w:rsidR="00F868AB">
        <w:rPr>
          <w:rStyle w:val="Hyperlink"/>
          <w:sz w:val="24"/>
          <w:szCs w:val="24"/>
        </w:rPr>
        <w:t>Wineland</w:t>
      </w:r>
      <w:r w:rsidR="00574D0E" w:rsidRPr="00574D0E">
        <w:rPr>
          <w:rStyle w:val="Hyperlink"/>
          <w:sz w:val="24"/>
          <w:szCs w:val="24"/>
        </w:rPr>
        <w:t>@</w:t>
      </w:r>
      <w:r w:rsidR="00574D0E">
        <w:rPr>
          <w:rStyle w:val="Hyperlink"/>
          <w:sz w:val="24"/>
          <w:szCs w:val="24"/>
        </w:rPr>
        <w:t>hii.com</w:t>
      </w:r>
      <w:r w:rsidR="000625FF">
        <w:rPr>
          <w:sz w:val="24"/>
          <w:szCs w:val="24"/>
        </w:rPr>
        <w:t xml:space="preserve"> </w:t>
      </w:r>
      <w:r w:rsidR="00C26C36" w:rsidRPr="009D2232">
        <w:rPr>
          <w:sz w:val="24"/>
          <w:szCs w:val="24"/>
        </w:rPr>
        <w:t>OR</w:t>
      </w:r>
      <w:r w:rsidR="000476CC" w:rsidRPr="009D2232">
        <w:rPr>
          <w:sz w:val="24"/>
          <w:szCs w:val="24"/>
        </w:rPr>
        <w:t xml:space="preserve"> </w:t>
      </w:r>
      <w:r w:rsidRPr="009D2232">
        <w:rPr>
          <w:sz w:val="24"/>
          <w:szCs w:val="24"/>
        </w:rPr>
        <w:t xml:space="preserve">(228) </w:t>
      </w:r>
      <w:r w:rsidR="000476CC" w:rsidRPr="009D2232">
        <w:rPr>
          <w:sz w:val="24"/>
          <w:szCs w:val="24"/>
        </w:rPr>
        <w:t>935-</w:t>
      </w:r>
      <w:r w:rsidR="00EC0CA3">
        <w:rPr>
          <w:sz w:val="24"/>
          <w:szCs w:val="24"/>
        </w:rPr>
        <w:t>2855</w:t>
      </w:r>
      <w:r w:rsidR="00C26C36" w:rsidRPr="009D2232">
        <w:rPr>
          <w:sz w:val="24"/>
          <w:szCs w:val="24"/>
        </w:rPr>
        <w:t xml:space="preserve"> </w:t>
      </w:r>
      <w:hyperlink r:id="rId8" w:history="1">
        <w:r w:rsidR="00EC0CA3" w:rsidRPr="002025FB">
          <w:rPr>
            <w:rStyle w:val="Hyperlink"/>
            <w:sz w:val="24"/>
            <w:szCs w:val="24"/>
          </w:rPr>
          <w:t>Regina.Delancey@hii.com</w:t>
        </w:r>
      </w:hyperlink>
      <w:r w:rsidR="00C26C36" w:rsidRPr="009D2232">
        <w:rPr>
          <w:sz w:val="24"/>
          <w:szCs w:val="24"/>
        </w:rPr>
        <w:t xml:space="preserve"> </w:t>
      </w:r>
      <w:r w:rsidRPr="009D2232">
        <w:rPr>
          <w:sz w:val="24"/>
          <w:szCs w:val="24"/>
        </w:rPr>
        <w:tab/>
      </w:r>
      <w:r w:rsidRPr="009D2232">
        <w:rPr>
          <w:sz w:val="24"/>
          <w:szCs w:val="24"/>
        </w:rPr>
        <w:tab/>
      </w:r>
      <w:r w:rsidR="009D2232">
        <w:rPr>
          <w:sz w:val="24"/>
          <w:szCs w:val="24"/>
        </w:rPr>
        <w:t xml:space="preserve">          </w:t>
      </w:r>
      <w:r w:rsidRPr="009D2232">
        <w:rPr>
          <w:b/>
          <w:sz w:val="24"/>
          <w:szCs w:val="24"/>
          <w:highlight w:val="yellow"/>
        </w:rPr>
        <w:t>All overnight or priority air shipments must be pre-authorized by HII Traffic Department</w:t>
      </w:r>
    </w:p>
    <w:p w14:paraId="63CA6466" w14:textId="77777777" w:rsidR="007F061B" w:rsidRPr="009D2232" w:rsidRDefault="00FB5CE4" w:rsidP="007A267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  <w:highlight w:val="yellow"/>
        </w:rPr>
        <w:t>**Do NOT Select FIRST OVERNIGHT Delivery option</w:t>
      </w:r>
      <w:r w:rsidR="007A267E" w:rsidRPr="009D2232">
        <w:rPr>
          <w:b/>
          <w:color w:val="FF0000"/>
          <w:sz w:val="24"/>
          <w:szCs w:val="24"/>
          <w:highlight w:val="yellow"/>
        </w:rPr>
        <w:t xml:space="preserve"> on </w:t>
      </w:r>
      <w:r>
        <w:rPr>
          <w:b/>
          <w:color w:val="FF0000"/>
          <w:sz w:val="24"/>
          <w:szCs w:val="24"/>
          <w:highlight w:val="yellow"/>
        </w:rPr>
        <w:t xml:space="preserve">any </w:t>
      </w:r>
      <w:r w:rsidR="007A267E" w:rsidRPr="009D2232">
        <w:rPr>
          <w:b/>
          <w:color w:val="FF0000"/>
          <w:sz w:val="24"/>
          <w:szCs w:val="24"/>
          <w:highlight w:val="yellow"/>
        </w:rPr>
        <w:t xml:space="preserve">PRIORITY OVERNIGHT </w:t>
      </w:r>
      <w:r w:rsidR="007A267E" w:rsidRPr="00FB5CE4">
        <w:rPr>
          <w:b/>
          <w:color w:val="FF0000"/>
          <w:sz w:val="24"/>
          <w:szCs w:val="24"/>
          <w:highlight w:val="yellow"/>
        </w:rPr>
        <w:t>SHIPMENTS</w:t>
      </w:r>
      <w:r w:rsidRPr="00FB5CE4">
        <w:rPr>
          <w:b/>
          <w:color w:val="FF0000"/>
          <w:sz w:val="24"/>
          <w:szCs w:val="24"/>
          <w:highlight w:val="yellow"/>
        </w:rPr>
        <w:t>**</w:t>
      </w:r>
      <w:r w:rsidR="00E17A23" w:rsidRPr="009D2232">
        <w:rPr>
          <w:sz w:val="24"/>
          <w:szCs w:val="24"/>
        </w:rPr>
        <w:tab/>
      </w:r>
    </w:p>
    <w:p w14:paraId="667A8534" w14:textId="77777777" w:rsidR="00E17A23" w:rsidRDefault="00E17A23" w:rsidP="00E17A23">
      <w:pPr>
        <w:rPr>
          <w:rFonts w:ascii="Courier Bold" w:hAnsi="Courier Bold"/>
          <w:b/>
        </w:rPr>
      </w:pPr>
    </w:p>
    <w:p w14:paraId="0555082A" w14:textId="77777777" w:rsidR="00C26C36" w:rsidRPr="009D2232" w:rsidRDefault="00C26C36" w:rsidP="00C26C36">
      <w:pPr>
        <w:rPr>
          <w:b/>
        </w:rPr>
      </w:pPr>
    </w:p>
    <w:p w14:paraId="2A26F8CB" w14:textId="77777777" w:rsidR="00C26C36" w:rsidRPr="009D2232" w:rsidRDefault="00C26C36" w:rsidP="00C26C36">
      <w:pPr>
        <w:jc w:val="center"/>
        <w:rPr>
          <w:b/>
          <w:sz w:val="24"/>
          <w:szCs w:val="24"/>
        </w:rPr>
      </w:pPr>
      <w:r w:rsidRPr="009D2232">
        <w:rPr>
          <w:b/>
          <w:sz w:val="24"/>
          <w:szCs w:val="24"/>
        </w:rPr>
        <w:t>DEDICATED TRUCKLOAD</w:t>
      </w:r>
      <w:r w:rsidR="00FB5CE4">
        <w:rPr>
          <w:b/>
          <w:sz w:val="24"/>
          <w:szCs w:val="24"/>
        </w:rPr>
        <w:t xml:space="preserve"> </w:t>
      </w:r>
      <w:r w:rsidR="002D61FB">
        <w:rPr>
          <w:b/>
          <w:sz w:val="24"/>
          <w:szCs w:val="24"/>
        </w:rPr>
        <w:t>(Or any Specialty / Oversize Load)</w:t>
      </w:r>
    </w:p>
    <w:p w14:paraId="34234CCD" w14:textId="77777777" w:rsidR="00C26C36" w:rsidRPr="009D2232" w:rsidRDefault="007A267E" w:rsidP="00C26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 w:rsidRPr="009D2232">
        <w:t>WEIGHT (In Pounds)</w:t>
      </w:r>
      <w:r w:rsidRPr="009D2232">
        <w:tab/>
      </w:r>
      <w:r w:rsidR="00C26C36" w:rsidRPr="009D2232">
        <w:tab/>
      </w:r>
      <w:r w:rsidR="00C26C36" w:rsidRPr="009D2232">
        <w:tab/>
        <w:t xml:space="preserve">                                       </w:t>
      </w:r>
      <w:r w:rsidR="00F7635A" w:rsidRPr="009D2232">
        <w:t>Carrier</w:t>
      </w:r>
    </w:p>
    <w:p w14:paraId="49463222" w14:textId="7798C8FD" w:rsidR="00C26C36" w:rsidRPr="009D2232" w:rsidRDefault="00C26C36" w:rsidP="00C26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80" w:hanging="2880"/>
      </w:pPr>
      <w:r w:rsidRPr="009D2232">
        <w:t xml:space="preserve">10,000 </w:t>
      </w:r>
      <w:r w:rsidR="00E823A7" w:rsidRPr="009D2232">
        <w:t>and ABOVE</w:t>
      </w:r>
      <w:r w:rsidR="00181E91">
        <w:t xml:space="preserve">              </w:t>
      </w:r>
      <w:r w:rsidR="007A267E" w:rsidRPr="009D2232">
        <w:t>Contact Traffic Dep</w:t>
      </w:r>
      <w:r w:rsidR="00574D0E">
        <w:t>t.</w:t>
      </w:r>
      <w:r w:rsidR="007A267E" w:rsidRPr="009D2232">
        <w:t xml:space="preserve">: </w:t>
      </w:r>
      <w:r w:rsidR="00F868AB">
        <w:t>Sam</w:t>
      </w:r>
      <w:r w:rsidR="00157277">
        <w:t>uel</w:t>
      </w:r>
      <w:r w:rsidR="00F868AB">
        <w:t xml:space="preserve"> Wineland</w:t>
      </w:r>
      <w:r w:rsidRPr="009D2232">
        <w:t xml:space="preserve"> </w:t>
      </w:r>
      <w:r w:rsidR="007A267E" w:rsidRPr="009D2232">
        <w:t>(228) 935-</w:t>
      </w:r>
      <w:r w:rsidR="00F868AB">
        <w:t>4452</w:t>
      </w:r>
      <w:r w:rsidR="00181E91">
        <w:t xml:space="preserve"> OR </w:t>
      </w:r>
      <w:r w:rsidR="00EC0CA3">
        <w:t>Regina Delancey</w:t>
      </w:r>
      <w:r w:rsidR="007A267E" w:rsidRPr="009D2232">
        <w:t xml:space="preserve"> (228) 935-</w:t>
      </w:r>
      <w:r w:rsidR="00EC0CA3">
        <w:t>2855</w:t>
      </w:r>
    </w:p>
    <w:p w14:paraId="24FE1E24" w14:textId="77777777" w:rsidR="00FB5CE4" w:rsidRDefault="005A6285" w:rsidP="00C26C3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sz w:val="28"/>
          <w:szCs w:val="28"/>
        </w:rPr>
      </w:pPr>
      <w:r w:rsidRPr="009D2232">
        <w:rPr>
          <w:sz w:val="28"/>
          <w:szCs w:val="28"/>
        </w:rPr>
        <w:t xml:space="preserve">FULL TRUCK LOADS UTILIZED FOR </w:t>
      </w:r>
      <w:r w:rsidRPr="009D2232">
        <w:rPr>
          <w:b/>
          <w:color w:val="FF0000"/>
          <w:sz w:val="28"/>
          <w:szCs w:val="28"/>
        </w:rPr>
        <w:t>MORE</w:t>
      </w:r>
      <w:r w:rsidR="00E823A7" w:rsidRPr="009D2232">
        <w:rPr>
          <w:b/>
          <w:color w:val="FF0000"/>
          <w:sz w:val="28"/>
          <w:szCs w:val="28"/>
        </w:rPr>
        <w:t xml:space="preserve"> THAN EIGHT (8) SKIDS</w:t>
      </w:r>
      <w:r w:rsidRPr="009D2232">
        <w:rPr>
          <w:b/>
          <w:color w:val="FF0000"/>
          <w:sz w:val="28"/>
          <w:szCs w:val="28"/>
        </w:rPr>
        <w:t xml:space="preserve"> OF MATERIAL</w:t>
      </w:r>
      <w:r w:rsidR="00E823A7" w:rsidRPr="009D2232">
        <w:rPr>
          <w:color w:val="FF0000"/>
          <w:sz w:val="28"/>
          <w:szCs w:val="28"/>
        </w:rPr>
        <w:t xml:space="preserve"> or </w:t>
      </w:r>
      <w:r w:rsidR="00E823A7" w:rsidRPr="009D2232">
        <w:rPr>
          <w:b/>
          <w:color w:val="FF0000"/>
          <w:sz w:val="28"/>
          <w:szCs w:val="28"/>
        </w:rPr>
        <w:t>SIZE OF</w:t>
      </w:r>
      <w:r w:rsidR="00E823A7" w:rsidRPr="009D2232">
        <w:rPr>
          <w:color w:val="FF0000"/>
          <w:sz w:val="28"/>
          <w:szCs w:val="28"/>
        </w:rPr>
        <w:t xml:space="preserve"> </w:t>
      </w:r>
      <w:r w:rsidR="00FB5CE4">
        <w:rPr>
          <w:b/>
          <w:color w:val="FF0000"/>
          <w:sz w:val="28"/>
          <w:szCs w:val="28"/>
        </w:rPr>
        <w:t>MATERIAL REQUIRING</w:t>
      </w:r>
      <w:r w:rsidR="00E823A7" w:rsidRPr="009D2232">
        <w:rPr>
          <w:b/>
          <w:color w:val="FF0000"/>
          <w:sz w:val="28"/>
          <w:szCs w:val="28"/>
        </w:rPr>
        <w:t xml:space="preserve"> FULL TRUCK SPACE</w:t>
      </w:r>
      <w:r w:rsidRPr="009D2232">
        <w:rPr>
          <w:color w:val="FF0000"/>
          <w:sz w:val="28"/>
          <w:szCs w:val="28"/>
        </w:rPr>
        <w:t>.</w:t>
      </w:r>
      <w:r w:rsidR="00C26C36" w:rsidRPr="009D2232">
        <w:rPr>
          <w:color w:val="FF0000"/>
          <w:sz w:val="28"/>
          <w:szCs w:val="28"/>
        </w:rPr>
        <w:t xml:space="preserve"> </w:t>
      </w:r>
    </w:p>
    <w:p w14:paraId="43D7121C" w14:textId="6FB6B907" w:rsidR="002D61FB" w:rsidRPr="002D61FB" w:rsidRDefault="002D61FB" w:rsidP="00C26C3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2D61FB">
        <w:rPr>
          <w:sz w:val="28"/>
          <w:szCs w:val="28"/>
        </w:rPr>
        <w:t>Complete</w:t>
      </w:r>
      <w:r>
        <w:rPr>
          <w:sz w:val="28"/>
          <w:szCs w:val="28"/>
        </w:rPr>
        <w:t xml:space="preserve"> and Email Form </w:t>
      </w:r>
      <w:hyperlink r:id="rId9" w:history="1">
        <w:r w:rsidRPr="007545C3">
          <w:rPr>
            <w:rStyle w:val="Hyperlink"/>
            <w:sz w:val="28"/>
            <w:szCs w:val="28"/>
          </w:rPr>
          <w:t>SSF P9771</w:t>
        </w:r>
      </w:hyperlink>
      <w:r>
        <w:rPr>
          <w:sz w:val="28"/>
          <w:szCs w:val="28"/>
        </w:rPr>
        <w:t xml:space="preserve"> “Material Shipping Requirements” – To Traffic </w:t>
      </w:r>
    </w:p>
    <w:p w14:paraId="2CDE9D81" w14:textId="77777777" w:rsidR="00C26C36" w:rsidRPr="009D2232" w:rsidRDefault="00C26C36" w:rsidP="00C26C3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9D2232">
        <w:rPr>
          <w:sz w:val="28"/>
          <w:szCs w:val="28"/>
        </w:rPr>
        <w:t>PLEASE CONTACT THE TRAFFIC OF</w:t>
      </w:r>
      <w:r w:rsidR="002D61FB">
        <w:rPr>
          <w:sz w:val="28"/>
          <w:szCs w:val="28"/>
        </w:rPr>
        <w:t>FICE TO SCHEDULE A TRUCK.</w:t>
      </w:r>
    </w:p>
    <w:p w14:paraId="734D35D4" w14:textId="77777777" w:rsidR="00C26C36" w:rsidRPr="009D2232" w:rsidRDefault="00C26C36" w:rsidP="00C26C36">
      <w:pPr>
        <w:rPr>
          <w:b/>
        </w:rPr>
      </w:pPr>
    </w:p>
    <w:p w14:paraId="7416E94B" w14:textId="77777777" w:rsidR="00C26C36" w:rsidRPr="009D2232" w:rsidRDefault="00C26C36" w:rsidP="00C26C36">
      <w:pPr>
        <w:rPr>
          <w:b/>
        </w:rPr>
      </w:pPr>
    </w:p>
    <w:p w14:paraId="2E00D603" w14:textId="77777777" w:rsidR="00E17A23" w:rsidRPr="009D2232" w:rsidRDefault="00E17A23" w:rsidP="00C26C36">
      <w:pPr>
        <w:jc w:val="center"/>
        <w:rPr>
          <w:b/>
          <w:sz w:val="24"/>
          <w:szCs w:val="24"/>
        </w:rPr>
      </w:pPr>
      <w:r w:rsidRPr="009D2232">
        <w:rPr>
          <w:b/>
          <w:sz w:val="24"/>
          <w:szCs w:val="24"/>
        </w:rPr>
        <w:t>INTERNATIONAL SHIPMENTS</w:t>
      </w:r>
    </w:p>
    <w:p w14:paraId="711EFCFD" w14:textId="6EBF46BD" w:rsidR="00A15B42" w:rsidRDefault="00384AD4" w:rsidP="00E17A23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D2232">
        <w:t xml:space="preserve">Contact Traffic Department, </w:t>
      </w:r>
      <w:r w:rsidR="00157277">
        <w:t>Samuel Wineland</w:t>
      </w:r>
      <w:r w:rsidR="002855CF" w:rsidRPr="009D2232">
        <w:t xml:space="preserve"> 228-935-</w:t>
      </w:r>
      <w:r w:rsidR="00157277">
        <w:t>4452</w:t>
      </w:r>
      <w:r w:rsidR="00C26C36" w:rsidRPr="009D2232">
        <w:t xml:space="preserve"> </w:t>
      </w:r>
      <w:hyperlink r:id="rId10" w:history="1">
        <w:r w:rsidR="00980339" w:rsidRPr="00DB5C33">
          <w:rPr>
            <w:rStyle w:val="Hyperlink"/>
          </w:rPr>
          <w:t>Samuel.Wineland@hii.com</w:t>
        </w:r>
      </w:hyperlink>
      <w:r w:rsidR="000625FF">
        <w:t xml:space="preserve"> </w:t>
      </w:r>
      <w:r w:rsidR="00C26C36" w:rsidRPr="009D2232">
        <w:t>OR</w:t>
      </w:r>
      <w:r w:rsidR="00252CF4" w:rsidRPr="009D2232">
        <w:t xml:space="preserve"> </w:t>
      </w:r>
      <w:r w:rsidR="00EC0CA3">
        <w:t xml:space="preserve">Regina Delancey </w:t>
      </w:r>
      <w:r w:rsidRPr="009D2232">
        <w:t>228-9</w:t>
      </w:r>
      <w:r w:rsidR="002855CF" w:rsidRPr="009D2232">
        <w:t>35-</w:t>
      </w:r>
      <w:r w:rsidR="00EC0CA3">
        <w:t>2855</w:t>
      </w:r>
      <w:r w:rsidR="00C26C36" w:rsidRPr="009D2232">
        <w:t xml:space="preserve"> </w:t>
      </w:r>
      <w:hyperlink r:id="rId11" w:history="1">
        <w:r w:rsidR="00EC0CA3" w:rsidRPr="002025FB">
          <w:rPr>
            <w:rStyle w:val="Hyperlink"/>
          </w:rPr>
          <w:t>Regina.Delancey@hii.com</w:t>
        </w:r>
      </w:hyperlink>
      <w:r w:rsidR="00C26C36" w:rsidRPr="009D2232">
        <w:t xml:space="preserve"> </w:t>
      </w:r>
      <w:r w:rsidR="002855CF" w:rsidRPr="009D2232">
        <w:t xml:space="preserve"> for instructions</w:t>
      </w:r>
      <w:r w:rsidRPr="009D2232">
        <w:t>.</w:t>
      </w:r>
      <w:r w:rsidR="009D2232" w:rsidRPr="009D2232">
        <w:t xml:space="preserve"> </w:t>
      </w:r>
    </w:p>
    <w:p w14:paraId="4CDC7630" w14:textId="77777777" w:rsidR="00384AD4" w:rsidRPr="009D2232" w:rsidRDefault="009D2232" w:rsidP="00E17A23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D2232">
        <w:rPr>
          <w:b/>
        </w:rPr>
        <w:t>Do NOT ship</w:t>
      </w:r>
      <w:r w:rsidRPr="009D2232">
        <w:t xml:space="preserve"> any materials without prior contact with the Traffic Department.</w:t>
      </w:r>
    </w:p>
    <w:p w14:paraId="40AEE814" w14:textId="77777777" w:rsidR="002855CF" w:rsidRPr="009D2232" w:rsidRDefault="00C26C36" w:rsidP="00C26C36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color w:val="FF0000"/>
        </w:rPr>
      </w:pPr>
      <w:r w:rsidRPr="009D2232">
        <w:rPr>
          <w:b/>
          <w:color w:val="FF0000"/>
        </w:rPr>
        <w:t>**International Compliance Office MUST be contacted</w:t>
      </w:r>
      <w:r w:rsidR="00F62284" w:rsidRPr="009D2232">
        <w:rPr>
          <w:b/>
          <w:color w:val="FF0000"/>
        </w:rPr>
        <w:t xml:space="preserve"> prior to any shipment.</w:t>
      </w:r>
    </w:p>
    <w:p w14:paraId="110A1C8A" w14:textId="77777777" w:rsidR="002855CF" w:rsidRPr="009D2232" w:rsidRDefault="002855CF" w:rsidP="00E17A23">
      <w:pPr>
        <w:rPr>
          <w:b/>
        </w:rPr>
      </w:pPr>
    </w:p>
    <w:p w14:paraId="4BF5825E" w14:textId="77777777" w:rsidR="00E17A23" w:rsidRPr="009D2232" w:rsidRDefault="00E17A23" w:rsidP="00E17A23">
      <w:pPr>
        <w:jc w:val="center"/>
        <w:rPr>
          <w:b/>
        </w:rPr>
      </w:pPr>
    </w:p>
    <w:p w14:paraId="24973EBF" w14:textId="77777777" w:rsidR="007F061B" w:rsidRPr="009D2232" w:rsidRDefault="007F061B" w:rsidP="00E17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24"/>
          <w:szCs w:val="24"/>
        </w:rPr>
      </w:pPr>
    </w:p>
    <w:p w14:paraId="594EDCC2" w14:textId="77777777" w:rsidR="00E17A23" w:rsidRPr="00A15B42" w:rsidRDefault="00C26C36" w:rsidP="00E17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aps/>
          <w:color w:val="FF0000"/>
          <w:sz w:val="28"/>
          <w:szCs w:val="28"/>
        </w:rPr>
      </w:pPr>
      <w:r w:rsidRPr="00A15B42">
        <w:rPr>
          <w:b/>
          <w:caps/>
          <w:color w:val="FF0000"/>
          <w:sz w:val="28"/>
          <w:szCs w:val="28"/>
        </w:rPr>
        <w:t>**</w:t>
      </w:r>
      <w:r w:rsidR="00E17A23" w:rsidRPr="00A15B42">
        <w:rPr>
          <w:b/>
          <w:caps/>
          <w:color w:val="FF0000"/>
          <w:sz w:val="28"/>
          <w:szCs w:val="28"/>
        </w:rPr>
        <w:t>Additional Costs Resulting From Fail</w:t>
      </w:r>
      <w:r w:rsidR="002855CF" w:rsidRPr="00A15B42">
        <w:rPr>
          <w:b/>
          <w:caps/>
          <w:color w:val="FF0000"/>
          <w:sz w:val="28"/>
          <w:szCs w:val="28"/>
        </w:rPr>
        <w:t>ure to Follow Routing Guide Instructions</w:t>
      </w:r>
      <w:r w:rsidR="009D2232" w:rsidRPr="00A15B42">
        <w:rPr>
          <w:b/>
          <w:caps/>
          <w:color w:val="FF0000"/>
          <w:sz w:val="28"/>
          <w:szCs w:val="28"/>
        </w:rPr>
        <w:t xml:space="preserve"> Will Be Debited To SUPPLIER</w:t>
      </w:r>
      <w:r w:rsidR="00E17A23" w:rsidRPr="00A15B42">
        <w:rPr>
          <w:b/>
          <w:caps/>
          <w:color w:val="FF0000"/>
          <w:sz w:val="28"/>
          <w:szCs w:val="28"/>
        </w:rPr>
        <w:t xml:space="preserve"> Account</w:t>
      </w:r>
      <w:r w:rsidR="00E823A7" w:rsidRPr="00A15B42">
        <w:rPr>
          <w:b/>
          <w:caps/>
          <w:color w:val="FF0000"/>
          <w:sz w:val="28"/>
          <w:szCs w:val="28"/>
        </w:rPr>
        <w:t xml:space="preserve"> or freight will be billed back to the shipper</w:t>
      </w:r>
    </w:p>
    <w:p w14:paraId="4177E13B" w14:textId="77777777" w:rsidR="007F061B" w:rsidRPr="009D2232" w:rsidRDefault="007F061B" w:rsidP="00E17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</w:rPr>
      </w:pPr>
    </w:p>
    <w:p w14:paraId="2F087DB6" w14:textId="77777777" w:rsidR="00E17A23" w:rsidRDefault="00E17A23" w:rsidP="00E17A23">
      <w:pPr>
        <w:jc w:val="center"/>
        <w:rPr>
          <w:rFonts w:ascii="Courier Bold" w:hAnsi="Courier Bold"/>
          <w:b/>
        </w:rPr>
      </w:pPr>
    </w:p>
    <w:p w14:paraId="3BC4ADBB" w14:textId="77777777" w:rsidR="00F7635A" w:rsidRDefault="00F7635A" w:rsidP="00E17A23">
      <w:pPr>
        <w:jc w:val="center"/>
        <w:rPr>
          <w:rFonts w:ascii="Courier Bold" w:hAnsi="Courier Bold"/>
          <w:b/>
          <w:sz w:val="24"/>
          <w:szCs w:val="24"/>
          <w:u w:val="single"/>
        </w:rPr>
      </w:pPr>
    </w:p>
    <w:p w14:paraId="67EDEDDD" w14:textId="77777777" w:rsidR="00822C20" w:rsidRDefault="00822C20" w:rsidP="00E17A23">
      <w:pPr>
        <w:jc w:val="center"/>
        <w:rPr>
          <w:rFonts w:ascii="Courier Bold" w:hAnsi="Courier Bold"/>
          <w:b/>
          <w:sz w:val="24"/>
          <w:szCs w:val="24"/>
          <w:u w:val="single"/>
        </w:rPr>
      </w:pPr>
    </w:p>
    <w:p w14:paraId="0349B46E" w14:textId="77777777" w:rsidR="00E17A23" w:rsidRPr="009D2232" w:rsidRDefault="00E17A23" w:rsidP="00E17A23">
      <w:pPr>
        <w:jc w:val="center"/>
        <w:rPr>
          <w:b/>
          <w:sz w:val="24"/>
          <w:szCs w:val="24"/>
          <w:u w:val="single"/>
        </w:rPr>
      </w:pPr>
      <w:r w:rsidRPr="009D2232">
        <w:rPr>
          <w:b/>
          <w:sz w:val="24"/>
          <w:szCs w:val="24"/>
          <w:u w:val="single"/>
        </w:rPr>
        <w:lastRenderedPageBreak/>
        <w:t>GENERAL INSTRUCTIONS</w:t>
      </w:r>
    </w:p>
    <w:p w14:paraId="3D9B9D1A" w14:textId="77777777" w:rsidR="007F061B" w:rsidRPr="009D2232" w:rsidRDefault="007F061B" w:rsidP="00E17A23">
      <w:pPr>
        <w:jc w:val="center"/>
        <w:rPr>
          <w:b/>
          <w:u w:val="single"/>
        </w:rPr>
      </w:pPr>
    </w:p>
    <w:p w14:paraId="15E6D0AE" w14:textId="77777777" w:rsidR="009D2232" w:rsidRDefault="00B323C7" w:rsidP="00E17A23">
      <w:pPr>
        <w:jc w:val="center"/>
        <w:rPr>
          <w:rFonts w:cs="Courier New"/>
        </w:rPr>
      </w:pPr>
      <w:r>
        <w:rPr>
          <w:rFonts w:cs="Courier New"/>
          <w:b/>
        </w:rPr>
        <w:t xml:space="preserve">Standard </w:t>
      </w:r>
      <w:r w:rsidR="00A37D98" w:rsidRPr="009D2232">
        <w:rPr>
          <w:rFonts w:cs="Courier New"/>
          <w:b/>
        </w:rPr>
        <w:t>Shipping Terms:</w:t>
      </w:r>
      <w:r w:rsidR="00E17A23" w:rsidRPr="009D2232">
        <w:rPr>
          <w:rFonts w:cs="Courier New"/>
          <w:b/>
        </w:rPr>
        <w:t xml:space="preserve"> </w:t>
      </w:r>
      <w:r w:rsidR="00E17A23" w:rsidRPr="009D2232">
        <w:rPr>
          <w:rFonts w:cs="Courier New"/>
        </w:rPr>
        <w:t xml:space="preserve">Ship </w:t>
      </w:r>
      <w:r>
        <w:rPr>
          <w:rFonts w:cs="Courier New"/>
          <w:b/>
          <w:color w:val="FF0000"/>
          <w:u w:val="single"/>
        </w:rPr>
        <w:t>FOB Origin Collect</w:t>
      </w:r>
      <w:r w:rsidR="00E17A23" w:rsidRPr="009D2232">
        <w:rPr>
          <w:rFonts w:cs="Courier New"/>
        </w:rPr>
        <w:t xml:space="preserve"> </w:t>
      </w:r>
      <w:r w:rsidR="00D74000" w:rsidRPr="009D2232">
        <w:rPr>
          <w:rFonts w:cs="Courier New"/>
          <w:b/>
        </w:rPr>
        <w:t xml:space="preserve">using Ingalls Shipbuilding </w:t>
      </w:r>
      <w:r w:rsidR="00F7635A" w:rsidRPr="009D2232">
        <w:rPr>
          <w:rFonts w:cs="Courier New"/>
          <w:b/>
        </w:rPr>
        <w:t xml:space="preserve">Carrier </w:t>
      </w:r>
      <w:r w:rsidR="00D74000" w:rsidRPr="009D2232">
        <w:rPr>
          <w:rFonts w:cs="Courier New"/>
          <w:b/>
        </w:rPr>
        <w:t>accounts</w:t>
      </w:r>
      <w:r w:rsidR="00D74000" w:rsidRPr="009D2232">
        <w:rPr>
          <w:rFonts w:cs="Courier New"/>
        </w:rPr>
        <w:t xml:space="preserve"> when</w:t>
      </w:r>
      <w:r w:rsidR="00E17A23" w:rsidRPr="009D2232">
        <w:rPr>
          <w:rFonts w:cs="Courier New"/>
        </w:rPr>
        <w:t xml:space="preserve"> </w:t>
      </w:r>
      <w:r w:rsidR="00885063" w:rsidRPr="009D2232">
        <w:rPr>
          <w:rFonts w:cs="Courier New"/>
        </w:rPr>
        <w:t>Ingalls Shipbuilding</w:t>
      </w:r>
      <w:r w:rsidR="00E17A23" w:rsidRPr="009D2232">
        <w:rPr>
          <w:rFonts w:cs="Courier New"/>
        </w:rPr>
        <w:t xml:space="preserve"> is responsible for the cost of freight. </w:t>
      </w:r>
    </w:p>
    <w:p w14:paraId="52E072B6" w14:textId="77777777" w:rsidR="00B323C7" w:rsidRPr="009D2232" w:rsidRDefault="00B323C7" w:rsidP="00E17A23">
      <w:pPr>
        <w:jc w:val="center"/>
        <w:rPr>
          <w:rFonts w:cs="Courier New"/>
        </w:rPr>
      </w:pPr>
      <w:r>
        <w:rPr>
          <w:rFonts w:cs="Courier New"/>
        </w:rPr>
        <w:t>FOB Destination shipping terms must be indicated on the associated Purchase Order.</w:t>
      </w:r>
    </w:p>
    <w:p w14:paraId="079D7F3F" w14:textId="77777777" w:rsidR="00E17A23" w:rsidRPr="009D2232" w:rsidRDefault="00E17A23" w:rsidP="00E17A23">
      <w:pPr>
        <w:jc w:val="center"/>
        <w:rPr>
          <w:rFonts w:cs="Courier New"/>
        </w:rPr>
      </w:pPr>
      <w:r w:rsidRPr="009D2232">
        <w:rPr>
          <w:rFonts w:cs="Courier New"/>
          <w:b/>
          <w:color w:val="FF0000"/>
        </w:rPr>
        <w:t>DO NOT</w:t>
      </w:r>
      <w:r w:rsidRPr="009D2232">
        <w:rPr>
          <w:rFonts w:cs="Courier New"/>
        </w:rPr>
        <w:t xml:space="preserve"> </w:t>
      </w:r>
      <w:r w:rsidR="00B323C7">
        <w:rPr>
          <w:rFonts w:cs="Courier New"/>
        </w:rPr>
        <w:t xml:space="preserve">Use </w:t>
      </w:r>
      <w:r w:rsidR="00C26C36" w:rsidRPr="009D2232">
        <w:rPr>
          <w:rFonts w:cs="Courier New"/>
        </w:rPr>
        <w:t>“Prepay and A</w:t>
      </w:r>
      <w:r w:rsidRPr="009D2232">
        <w:rPr>
          <w:rFonts w:cs="Courier New"/>
        </w:rPr>
        <w:t>dd</w:t>
      </w:r>
      <w:r w:rsidR="00C26C36" w:rsidRPr="009D2232">
        <w:rPr>
          <w:rFonts w:cs="Courier New"/>
        </w:rPr>
        <w:t>” for</w:t>
      </w:r>
      <w:r w:rsidRPr="009D2232">
        <w:rPr>
          <w:rFonts w:cs="Courier New"/>
        </w:rPr>
        <w:t xml:space="preserve"> freight charges</w:t>
      </w:r>
      <w:r w:rsidR="00A37D98" w:rsidRPr="009D2232">
        <w:rPr>
          <w:rFonts w:cs="Courier New"/>
        </w:rPr>
        <w:t xml:space="preserve"> </w:t>
      </w:r>
      <w:r w:rsidR="00A37D98" w:rsidRPr="009D2232">
        <w:rPr>
          <w:rFonts w:cs="Courier New"/>
          <w:b/>
        </w:rPr>
        <w:t>without Prior authorization</w:t>
      </w:r>
      <w:r w:rsidR="00B323C7">
        <w:rPr>
          <w:rFonts w:cs="Courier New"/>
          <w:b/>
        </w:rPr>
        <w:t xml:space="preserve"> from Traffic Department</w:t>
      </w:r>
      <w:r w:rsidR="00A37D98" w:rsidRPr="009D2232">
        <w:rPr>
          <w:rFonts w:cs="Courier New"/>
          <w:b/>
        </w:rPr>
        <w:t>.</w:t>
      </w:r>
    </w:p>
    <w:p w14:paraId="4027402B" w14:textId="77777777" w:rsidR="00E17A23" w:rsidRPr="009D2232" w:rsidRDefault="00E17A23" w:rsidP="00E17A23">
      <w:pPr>
        <w:jc w:val="center"/>
        <w:rPr>
          <w:rFonts w:cs="Courier New"/>
        </w:rPr>
      </w:pPr>
    </w:p>
    <w:p w14:paraId="3CD598DF" w14:textId="77777777" w:rsidR="00E17A23" w:rsidRPr="00FB5CE4" w:rsidRDefault="00E17A23" w:rsidP="00FB5CE4">
      <w:pPr>
        <w:jc w:val="center"/>
        <w:rPr>
          <w:rFonts w:cs="Courier New"/>
        </w:rPr>
      </w:pPr>
      <w:r w:rsidRPr="009D2232">
        <w:rPr>
          <w:rFonts w:cs="Courier New"/>
          <w:b/>
        </w:rPr>
        <w:t>*Drop Shipments:</w:t>
      </w:r>
      <w:r w:rsidRPr="009D2232">
        <w:rPr>
          <w:rFonts w:cs="Courier New"/>
        </w:rPr>
        <w:t xml:space="preserve">  See shipping instructions on Purchase Order for delivery address.</w:t>
      </w:r>
    </w:p>
    <w:p w14:paraId="69568863" w14:textId="77777777" w:rsidR="00FB5CE4" w:rsidRPr="009D2232" w:rsidRDefault="00FB5CE4" w:rsidP="00FB5CE4">
      <w:pPr>
        <w:rPr>
          <w:b/>
        </w:rPr>
      </w:pPr>
    </w:p>
    <w:p w14:paraId="37BB34F4" w14:textId="77777777" w:rsidR="00FB5CE4" w:rsidRPr="009D2232" w:rsidRDefault="00FB5CE4" w:rsidP="00FB5CE4">
      <w:pPr>
        <w:rPr>
          <w:b/>
          <w:caps/>
          <w:color w:val="FF0000"/>
          <w:sz w:val="28"/>
          <w:szCs w:val="28"/>
        </w:rPr>
      </w:pPr>
      <w:r w:rsidRPr="009D2232">
        <w:rPr>
          <w:b/>
          <w:caps/>
          <w:color w:val="FF0000"/>
          <w:sz w:val="28"/>
          <w:szCs w:val="28"/>
          <w:highlight w:val="yellow"/>
        </w:rPr>
        <w:t>ANY associated Billing Correction/Change fees charged to Ingalls shipbuilding will be debited back to the Supplier.</w:t>
      </w:r>
      <w:r w:rsidRPr="009D2232">
        <w:rPr>
          <w:b/>
          <w:caps/>
          <w:color w:val="FF0000"/>
          <w:sz w:val="28"/>
          <w:szCs w:val="28"/>
        </w:rPr>
        <w:tab/>
      </w:r>
    </w:p>
    <w:p w14:paraId="23EB3934" w14:textId="77777777" w:rsidR="00FB5CE4" w:rsidRPr="009D2232" w:rsidRDefault="00FB5CE4" w:rsidP="00FB5CE4"/>
    <w:p w14:paraId="11FE3B16" w14:textId="77777777" w:rsidR="007F061B" w:rsidRPr="009D2232" w:rsidRDefault="007F061B" w:rsidP="00E17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612D817F" w14:textId="77777777" w:rsidR="00E17A23" w:rsidRPr="009D2232" w:rsidRDefault="00E17A23" w:rsidP="00E17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9D2232">
        <w:rPr>
          <w:b/>
        </w:rPr>
        <w:t xml:space="preserve"> </w:t>
      </w:r>
      <w:r w:rsidRPr="009D2232">
        <w:rPr>
          <w:b/>
          <w:sz w:val="24"/>
          <w:szCs w:val="24"/>
        </w:rPr>
        <w:t xml:space="preserve">Insurance – Valuation:  </w:t>
      </w:r>
      <w:r w:rsidRPr="009D2232">
        <w:rPr>
          <w:b/>
          <w:color w:val="FF0000"/>
          <w:sz w:val="24"/>
          <w:szCs w:val="24"/>
        </w:rPr>
        <w:t>DO NOT</w:t>
      </w:r>
      <w:r w:rsidRPr="009D2232">
        <w:rPr>
          <w:b/>
          <w:sz w:val="24"/>
          <w:szCs w:val="24"/>
        </w:rPr>
        <w:t xml:space="preserve"> insure or declare value if </w:t>
      </w:r>
      <w:r w:rsidR="00885063" w:rsidRPr="009D2232">
        <w:rPr>
          <w:b/>
          <w:sz w:val="24"/>
          <w:szCs w:val="24"/>
        </w:rPr>
        <w:t>Ingalls Shipbuilding</w:t>
      </w:r>
      <w:r w:rsidRPr="009D2232">
        <w:rPr>
          <w:b/>
          <w:sz w:val="24"/>
          <w:szCs w:val="24"/>
        </w:rPr>
        <w:t xml:space="preserve"> is responsible for freight (F.O.B. your facility)</w:t>
      </w:r>
    </w:p>
    <w:p w14:paraId="29CDE26B" w14:textId="77777777" w:rsidR="007F061B" w:rsidRPr="009D2232" w:rsidRDefault="007F061B" w:rsidP="00E17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5A73F152" w14:textId="77777777" w:rsidR="007F061B" w:rsidRPr="009D2232" w:rsidRDefault="007F061B" w:rsidP="00E17A23">
      <w:pPr>
        <w:rPr>
          <w:b/>
        </w:rPr>
      </w:pPr>
    </w:p>
    <w:p w14:paraId="2CFDB773" w14:textId="77777777" w:rsidR="00A37D98" w:rsidRPr="009D2232" w:rsidRDefault="00A37D98" w:rsidP="00A37D98">
      <w:pPr>
        <w:rPr>
          <w:b/>
        </w:rPr>
      </w:pPr>
      <w:r w:rsidRPr="009D2232">
        <w:rPr>
          <w:b/>
        </w:rPr>
        <w:t xml:space="preserve">NOTE:  </w:t>
      </w:r>
      <w:r w:rsidRPr="009D2232">
        <w:rPr>
          <w:b/>
          <w:highlight w:val="yellow"/>
        </w:rPr>
        <w:t xml:space="preserve">The Ingalls Shipbuilding Purchase Order number, </w:t>
      </w:r>
      <w:r w:rsidR="00FB5CE4">
        <w:rPr>
          <w:b/>
          <w:highlight w:val="yellow"/>
        </w:rPr>
        <w:t>MWP (charge number) or EPI</w:t>
      </w:r>
      <w:r w:rsidRPr="009D2232">
        <w:rPr>
          <w:b/>
          <w:highlight w:val="yellow"/>
        </w:rPr>
        <w:t xml:space="preserve"> Number </w:t>
      </w:r>
      <w:r w:rsidRPr="009D2232">
        <w:rPr>
          <w:b/>
          <w:highlight w:val="yellow"/>
          <w:u w:val="single"/>
        </w:rPr>
        <w:t>must</w:t>
      </w:r>
      <w:r w:rsidRPr="009D2232">
        <w:rPr>
          <w:b/>
          <w:highlight w:val="yellow"/>
        </w:rPr>
        <w:t xml:space="preserve"> be referenced on </w:t>
      </w:r>
      <w:r w:rsidR="00640613">
        <w:rPr>
          <w:b/>
          <w:highlight w:val="yellow"/>
          <w:u w:val="single"/>
        </w:rPr>
        <w:t>ALL</w:t>
      </w:r>
      <w:r w:rsidR="00B323C7">
        <w:rPr>
          <w:b/>
          <w:highlight w:val="yellow"/>
        </w:rPr>
        <w:t xml:space="preserve"> Bills of L</w:t>
      </w:r>
      <w:r w:rsidRPr="009D2232">
        <w:rPr>
          <w:b/>
          <w:highlight w:val="yellow"/>
        </w:rPr>
        <w:t>ading and Shipping Label</w:t>
      </w:r>
      <w:r w:rsidR="00B323C7">
        <w:rPr>
          <w:b/>
          <w:highlight w:val="yellow"/>
        </w:rPr>
        <w:t>s</w:t>
      </w:r>
      <w:r w:rsidRPr="009D2232">
        <w:rPr>
          <w:b/>
          <w:highlight w:val="yellow"/>
        </w:rPr>
        <w:t>.</w:t>
      </w:r>
    </w:p>
    <w:p w14:paraId="1C737665" w14:textId="77777777" w:rsidR="007F061B" w:rsidRPr="009D2232" w:rsidRDefault="007F061B" w:rsidP="00E17A23">
      <w:pPr>
        <w:rPr>
          <w:b/>
        </w:rPr>
      </w:pPr>
    </w:p>
    <w:p w14:paraId="1491BC56" w14:textId="77777777" w:rsidR="00E17A23" w:rsidRPr="009D2232" w:rsidRDefault="00E17A23" w:rsidP="00E17A23">
      <w:pPr>
        <w:rPr>
          <w:b/>
        </w:rPr>
      </w:pPr>
      <w:r w:rsidRPr="009D2232">
        <w:rPr>
          <w:b/>
        </w:rPr>
        <w:t xml:space="preserve">Classification:  </w:t>
      </w:r>
      <w:r w:rsidR="009D2232" w:rsidRPr="00B323C7">
        <w:t>Clearly d</w:t>
      </w:r>
      <w:r w:rsidRPr="00B323C7">
        <w:t>escribe material on bill of lading or Airbill to obtain lowest legal rate.</w:t>
      </w:r>
    </w:p>
    <w:p w14:paraId="35F2F933" w14:textId="77777777" w:rsidR="00E17A23" w:rsidRPr="009D2232" w:rsidRDefault="00E17A23" w:rsidP="00E17A23">
      <w:pPr>
        <w:rPr>
          <w:b/>
        </w:rPr>
      </w:pPr>
    </w:p>
    <w:p w14:paraId="454ED7B8" w14:textId="30C5378F" w:rsidR="00F10D20" w:rsidRDefault="00E17A23" w:rsidP="00E17A23">
      <w:r w:rsidRPr="009D2232">
        <w:rPr>
          <w:b/>
        </w:rPr>
        <w:t xml:space="preserve">Marking/Packing List:  </w:t>
      </w:r>
      <w:r w:rsidRPr="00B323C7">
        <w:t xml:space="preserve">Refer to Shipping Instructions Form </w:t>
      </w:r>
      <w:hyperlink r:id="rId12" w:history="1">
        <w:r w:rsidRPr="007545C3">
          <w:rPr>
            <w:rStyle w:val="Hyperlink"/>
          </w:rPr>
          <w:t>SSF P411</w:t>
        </w:r>
        <w:r w:rsidR="009779F3" w:rsidRPr="007545C3">
          <w:rPr>
            <w:rStyle w:val="Hyperlink"/>
          </w:rPr>
          <w:t>2</w:t>
        </w:r>
      </w:hyperlink>
      <w:r w:rsidR="009779F3" w:rsidRPr="00B323C7">
        <w:t xml:space="preserve"> located on </w:t>
      </w:r>
      <w:r w:rsidRPr="00B323C7">
        <w:t>web address</w:t>
      </w:r>
      <w:r w:rsidR="00F10D20" w:rsidRPr="00B323C7">
        <w:t>:</w:t>
      </w:r>
      <w:r w:rsidR="00980339">
        <w:t xml:space="preserve"> </w:t>
      </w:r>
      <w:hyperlink r:id="rId13" w:history="1">
        <w:r w:rsidR="00980339" w:rsidRPr="00980339">
          <w:rPr>
            <w:rStyle w:val="Hyperlink"/>
          </w:rPr>
          <w:t>Ingal</w:t>
        </w:r>
        <w:r w:rsidR="00980339" w:rsidRPr="00980339">
          <w:rPr>
            <w:rStyle w:val="Hyperlink"/>
          </w:rPr>
          <w:t>l</w:t>
        </w:r>
        <w:r w:rsidR="00980339" w:rsidRPr="00980339">
          <w:rPr>
            <w:rStyle w:val="Hyperlink"/>
          </w:rPr>
          <w:t>s Supplier Procurement Forms - HII</w:t>
        </w:r>
      </w:hyperlink>
    </w:p>
    <w:p w14:paraId="7CB67E8A" w14:textId="77777777" w:rsidR="002D61FB" w:rsidRDefault="002D61FB" w:rsidP="00E17A23"/>
    <w:p w14:paraId="00216607" w14:textId="3DB168CB" w:rsidR="002D61FB" w:rsidRPr="00B323C7" w:rsidRDefault="002D61FB" w:rsidP="00E17A23">
      <w:r w:rsidRPr="002D61FB">
        <w:rPr>
          <w:b/>
        </w:rPr>
        <w:t>Material Shipping Requirements Form</w:t>
      </w:r>
      <w:r>
        <w:t xml:space="preserve">:  For ALL Full/Dedicated Truck Shipments: Form </w:t>
      </w:r>
      <w:hyperlink r:id="rId14" w:history="1">
        <w:r w:rsidRPr="007545C3">
          <w:rPr>
            <w:rStyle w:val="Hyperlink"/>
          </w:rPr>
          <w:t>SSF P9771</w:t>
        </w:r>
      </w:hyperlink>
    </w:p>
    <w:p w14:paraId="1C53D19E" w14:textId="77777777" w:rsidR="00F10D20" w:rsidRPr="009D2232" w:rsidRDefault="00F10D20" w:rsidP="00E17A23">
      <w:pPr>
        <w:rPr>
          <w:b/>
        </w:rPr>
      </w:pPr>
    </w:p>
    <w:p w14:paraId="569D6148" w14:textId="77777777" w:rsidR="00A37D98" w:rsidRPr="009D2232" w:rsidRDefault="00CF4CC1" w:rsidP="00CF4CC1">
      <w:pPr>
        <w:rPr>
          <w:b/>
          <w:color w:val="FF0000"/>
        </w:rPr>
      </w:pPr>
      <w:r w:rsidRPr="009D2232">
        <w:rPr>
          <w:b/>
          <w:color w:val="FF0000"/>
          <w:sz w:val="28"/>
          <w:szCs w:val="28"/>
          <w:u w:val="single"/>
        </w:rPr>
        <w:t>THIRD PARTY BILLING:</w:t>
      </w:r>
      <w:r w:rsidR="00A37D98" w:rsidRPr="009D2232">
        <w:rPr>
          <w:b/>
          <w:color w:val="FF0000"/>
        </w:rPr>
        <w:t xml:space="preserve">  </w:t>
      </w:r>
    </w:p>
    <w:p w14:paraId="6EA9E8EF" w14:textId="77777777" w:rsidR="00C44047" w:rsidRDefault="00A37D98" w:rsidP="00CF4CC1">
      <w:r w:rsidRPr="00C44047">
        <w:t>T</w:t>
      </w:r>
      <w:r w:rsidR="00CF4CC1" w:rsidRPr="00C44047">
        <w:t xml:space="preserve">he </w:t>
      </w:r>
      <w:r w:rsidR="00C44047">
        <w:t xml:space="preserve">HII - </w:t>
      </w:r>
      <w:r w:rsidR="00885063" w:rsidRPr="00C44047">
        <w:t>Ingalls Shipbuilding</w:t>
      </w:r>
      <w:r w:rsidR="00CF4CC1" w:rsidRPr="00C44047">
        <w:t>’s Carrier Account Number</w:t>
      </w:r>
      <w:r w:rsidR="00D61EF9" w:rsidRPr="00C44047">
        <w:t xml:space="preserve"> and </w:t>
      </w:r>
      <w:r w:rsidRPr="00C44047">
        <w:t xml:space="preserve">the Ingalls’ </w:t>
      </w:r>
      <w:r w:rsidR="00D61EF9" w:rsidRPr="00C44047">
        <w:t>Purchase Order Number</w:t>
      </w:r>
      <w:r w:rsidRPr="00C44047">
        <w:t xml:space="preserve"> must be referenced on all labels and shipping documents</w:t>
      </w:r>
      <w:r w:rsidR="00C44047">
        <w:t xml:space="preserve">. </w:t>
      </w:r>
      <w:r w:rsidR="00C44047" w:rsidRPr="00C44047">
        <w:rPr>
          <w:b/>
          <w:color w:val="FF0000"/>
        </w:rPr>
        <w:t>Place the HII PO number</w:t>
      </w:r>
      <w:r w:rsidR="00C44047" w:rsidRPr="00C44047">
        <w:rPr>
          <w:color w:val="FF0000"/>
        </w:rPr>
        <w:t xml:space="preserve"> </w:t>
      </w:r>
      <w:r w:rsidR="00C44047">
        <w:t xml:space="preserve">in the </w:t>
      </w:r>
      <w:r w:rsidR="00C44047" w:rsidRPr="00C44047">
        <w:rPr>
          <w:b/>
        </w:rPr>
        <w:t>REFERENCE BLOCK</w:t>
      </w:r>
      <w:r w:rsidR="00C44047">
        <w:t xml:space="preserve"> on shipping forms.</w:t>
      </w:r>
    </w:p>
    <w:p w14:paraId="075A1A9B" w14:textId="77777777" w:rsidR="00C44047" w:rsidRDefault="00C44047" w:rsidP="00CF4CC1"/>
    <w:p w14:paraId="26BB5080" w14:textId="77777777" w:rsidR="00CF4CC1" w:rsidRPr="00C44047" w:rsidRDefault="00C44047" w:rsidP="00CF4CC1">
      <w:r>
        <w:t>The following Billing Address should be placed on</w:t>
      </w:r>
      <w:r w:rsidR="00CF4CC1" w:rsidRPr="00C44047">
        <w:t xml:space="preserve"> the Bill of Lading when shipping Third Party for </w:t>
      </w:r>
      <w:r w:rsidR="00885063" w:rsidRPr="00C44047">
        <w:t>Ingalls Shipbuilding</w:t>
      </w:r>
      <w:r w:rsidR="00CF4CC1" w:rsidRPr="00C44047">
        <w:t>:</w:t>
      </w:r>
    </w:p>
    <w:p w14:paraId="7B0C0E12" w14:textId="77777777" w:rsidR="00CF4CC1" w:rsidRPr="00C44047" w:rsidRDefault="00CF4CC1" w:rsidP="00CF4CC1">
      <w:r w:rsidRPr="00C44047">
        <w:tab/>
      </w:r>
      <w:r w:rsidRPr="00C44047">
        <w:tab/>
      </w:r>
    </w:p>
    <w:p w14:paraId="1884C4FF" w14:textId="77777777" w:rsidR="00CF4CC1" w:rsidRPr="00C44047" w:rsidRDefault="00CF4CC1" w:rsidP="00CF4CC1">
      <w:r w:rsidRPr="00C44047">
        <w:tab/>
      </w:r>
      <w:r w:rsidRPr="00C44047">
        <w:tab/>
      </w:r>
      <w:r w:rsidR="00C44047">
        <w:t xml:space="preserve">HII - </w:t>
      </w:r>
      <w:r w:rsidRPr="00C44047">
        <w:t>Ingalls Shipbuilding</w:t>
      </w:r>
    </w:p>
    <w:p w14:paraId="3886393D" w14:textId="1A1E954B" w:rsidR="00C44047" w:rsidRPr="00C44047" w:rsidRDefault="00C44047" w:rsidP="00CF4CC1">
      <w:r w:rsidRPr="00C44047">
        <w:tab/>
      </w:r>
      <w:r w:rsidRPr="00C44047">
        <w:tab/>
      </w:r>
      <w:r w:rsidR="007545C3">
        <w:t xml:space="preserve">Traffic Dept. </w:t>
      </w:r>
    </w:p>
    <w:p w14:paraId="104EA165" w14:textId="77777777" w:rsidR="00CF4CC1" w:rsidRPr="00C44047" w:rsidRDefault="00CF4CC1" w:rsidP="00CF4CC1">
      <w:r w:rsidRPr="00C44047">
        <w:tab/>
      </w:r>
      <w:r w:rsidRPr="00C44047">
        <w:tab/>
        <w:t>P. O. Box 149</w:t>
      </w:r>
    </w:p>
    <w:p w14:paraId="33925711" w14:textId="77777777" w:rsidR="00CF4CC1" w:rsidRPr="00C44047" w:rsidRDefault="00CF4CC1" w:rsidP="00CF4CC1">
      <w:r w:rsidRPr="00C44047">
        <w:tab/>
      </w:r>
      <w:r w:rsidRPr="00C44047">
        <w:tab/>
        <w:t>1000 Access Road</w:t>
      </w:r>
    </w:p>
    <w:p w14:paraId="1022E392" w14:textId="77777777" w:rsidR="00CF4CC1" w:rsidRPr="00C44047" w:rsidRDefault="00CF4CC1" w:rsidP="00CF4CC1">
      <w:r w:rsidRPr="00C44047">
        <w:tab/>
      </w:r>
      <w:r w:rsidRPr="00C44047">
        <w:tab/>
        <w:t>Pascagoula, MS  39568-0149</w:t>
      </w:r>
    </w:p>
    <w:p w14:paraId="25811AF4" w14:textId="77777777" w:rsidR="00D74000" w:rsidRDefault="00D74000" w:rsidP="00E17A23">
      <w:pPr>
        <w:rPr>
          <w:b/>
        </w:rPr>
      </w:pPr>
    </w:p>
    <w:p w14:paraId="64F3BDFB" w14:textId="77777777" w:rsidR="00FB5CE4" w:rsidRPr="009D2232" w:rsidRDefault="00FB5CE4" w:rsidP="00E17A23">
      <w:pPr>
        <w:rPr>
          <w:b/>
        </w:rPr>
      </w:pPr>
    </w:p>
    <w:p w14:paraId="75CC40FD" w14:textId="5B3AA5F9" w:rsidR="00E17A23" w:rsidRPr="009D2232" w:rsidRDefault="00E17A23" w:rsidP="00E17A23">
      <w:pPr>
        <w:rPr>
          <w:b/>
          <w:sz w:val="28"/>
          <w:szCs w:val="28"/>
        </w:rPr>
      </w:pPr>
      <w:r w:rsidRPr="009D2232">
        <w:rPr>
          <w:b/>
          <w:sz w:val="28"/>
          <w:szCs w:val="28"/>
        </w:rPr>
        <w:t xml:space="preserve">**Problems or questions pertaining to carriers or these instructions should be directed to the </w:t>
      </w:r>
      <w:r w:rsidR="00885063" w:rsidRPr="009D2232">
        <w:rPr>
          <w:b/>
          <w:sz w:val="28"/>
          <w:szCs w:val="28"/>
        </w:rPr>
        <w:t>Ingalls Shipbuilding</w:t>
      </w:r>
      <w:r w:rsidRPr="009D2232">
        <w:rPr>
          <w:b/>
          <w:sz w:val="28"/>
          <w:szCs w:val="28"/>
        </w:rPr>
        <w:t xml:space="preserve"> Traffic Department, (228) 935-</w:t>
      </w:r>
      <w:r w:rsidR="00980339">
        <w:rPr>
          <w:b/>
          <w:sz w:val="28"/>
          <w:szCs w:val="28"/>
        </w:rPr>
        <w:t>4452</w:t>
      </w:r>
      <w:r w:rsidR="000476CC" w:rsidRPr="009D2232">
        <w:rPr>
          <w:b/>
          <w:sz w:val="28"/>
          <w:szCs w:val="28"/>
        </w:rPr>
        <w:t xml:space="preserve"> or (228) 935-</w:t>
      </w:r>
      <w:r w:rsidR="00EC0CA3">
        <w:rPr>
          <w:b/>
          <w:sz w:val="28"/>
          <w:szCs w:val="28"/>
        </w:rPr>
        <w:t>2855</w:t>
      </w:r>
      <w:r w:rsidR="006C4142">
        <w:rPr>
          <w:b/>
          <w:sz w:val="28"/>
          <w:szCs w:val="28"/>
        </w:rPr>
        <w:t>.</w:t>
      </w:r>
    </w:p>
    <w:p w14:paraId="37E61EF3" w14:textId="77777777" w:rsidR="002D61FB" w:rsidRDefault="002D61FB" w:rsidP="00F7635A">
      <w:pPr>
        <w:rPr>
          <w:b/>
        </w:rPr>
      </w:pPr>
    </w:p>
    <w:p w14:paraId="53BA3583" w14:textId="77777777" w:rsidR="008212FF" w:rsidRDefault="008212FF" w:rsidP="00822C20">
      <w:pPr>
        <w:rPr>
          <w:b/>
          <w:sz w:val="28"/>
          <w:szCs w:val="28"/>
        </w:rPr>
      </w:pPr>
    </w:p>
    <w:p w14:paraId="51235190" w14:textId="77777777" w:rsidR="00822C20" w:rsidRDefault="00822C20" w:rsidP="00822C20">
      <w:pPr>
        <w:rPr>
          <w:sz w:val="28"/>
          <w:szCs w:val="28"/>
        </w:rPr>
      </w:pPr>
    </w:p>
    <w:p w14:paraId="2CE6EAFB" w14:textId="77777777" w:rsidR="006C4142" w:rsidRDefault="006C4142" w:rsidP="00822C20">
      <w:pPr>
        <w:rPr>
          <w:sz w:val="28"/>
          <w:szCs w:val="28"/>
        </w:rPr>
      </w:pPr>
    </w:p>
    <w:p w14:paraId="1ACAC5A2" w14:textId="18B0DA7A" w:rsidR="00E17A23" w:rsidRPr="009D2232" w:rsidRDefault="00CF4CC1" w:rsidP="00CF4CC1">
      <w:pPr>
        <w:jc w:val="center"/>
        <w:rPr>
          <w:sz w:val="28"/>
          <w:szCs w:val="28"/>
        </w:rPr>
      </w:pPr>
      <w:r w:rsidRPr="009D2232">
        <w:rPr>
          <w:sz w:val="28"/>
          <w:szCs w:val="28"/>
        </w:rPr>
        <w:lastRenderedPageBreak/>
        <w:t>RECEIVING ADDRESSES</w:t>
      </w:r>
    </w:p>
    <w:p w14:paraId="700C8B53" w14:textId="77777777" w:rsidR="00FF5E90" w:rsidRPr="009D2232" w:rsidRDefault="00FF5E90" w:rsidP="003C4941">
      <w:pPr>
        <w:rPr>
          <w:sz w:val="28"/>
          <w:szCs w:val="28"/>
        </w:rPr>
      </w:pPr>
    </w:p>
    <w:p w14:paraId="2C49E730" w14:textId="77777777" w:rsidR="00F62284" w:rsidRPr="009D2232" w:rsidRDefault="00F62284" w:rsidP="003C4941">
      <w:pPr>
        <w:rPr>
          <w:sz w:val="28"/>
          <w:szCs w:val="28"/>
        </w:rPr>
        <w:sectPr w:rsidR="00F62284" w:rsidRPr="009D2232" w:rsidSect="00697F15">
          <w:type w:val="continuous"/>
          <w:pgSz w:w="12240" w:h="15840" w:code="1"/>
          <w:pgMar w:top="1440" w:right="720" w:bottom="720" w:left="720" w:header="720" w:footer="720" w:gutter="0"/>
          <w:cols w:space="720"/>
          <w:docGrid w:linePitch="360"/>
        </w:sectPr>
      </w:pPr>
    </w:p>
    <w:p w14:paraId="2A36F5FA" w14:textId="77777777" w:rsidR="00486458" w:rsidRPr="009D2232" w:rsidRDefault="00486458" w:rsidP="00BD2E8F">
      <w:pPr>
        <w:rPr>
          <w:sz w:val="24"/>
          <w:szCs w:val="24"/>
        </w:rPr>
        <w:sectPr w:rsidR="00486458" w:rsidRPr="009D2232" w:rsidSect="00486458">
          <w:type w:val="continuous"/>
          <w:pgSz w:w="12240" w:h="15840" w:code="1"/>
          <w:pgMar w:top="432" w:right="720" w:bottom="432" w:left="720" w:header="720" w:footer="720" w:gutter="0"/>
          <w:cols w:num="2" w:space="720"/>
          <w:docGrid w:linePitch="360"/>
        </w:sectPr>
      </w:pPr>
    </w:p>
    <w:p w14:paraId="198753FC" w14:textId="77777777" w:rsidR="00776370" w:rsidRPr="00EE532F" w:rsidRDefault="00776370" w:rsidP="00776370">
      <w:pPr>
        <w:jc w:val="center"/>
        <w:rPr>
          <w:sz w:val="28"/>
          <w:szCs w:val="28"/>
        </w:rPr>
      </w:pPr>
      <w:r w:rsidRPr="00EE532F">
        <w:rPr>
          <w:sz w:val="28"/>
          <w:szCs w:val="28"/>
        </w:rPr>
        <w:t>Ingalls Shipbuilding</w:t>
      </w:r>
    </w:p>
    <w:p w14:paraId="77ADAE0E" w14:textId="77777777" w:rsidR="00776370" w:rsidRPr="00EE532F" w:rsidRDefault="00776370" w:rsidP="00776370">
      <w:pPr>
        <w:jc w:val="center"/>
        <w:rPr>
          <w:b/>
          <w:sz w:val="28"/>
          <w:szCs w:val="28"/>
        </w:rPr>
      </w:pPr>
      <w:r w:rsidRPr="00EE532F">
        <w:rPr>
          <w:b/>
          <w:sz w:val="28"/>
          <w:szCs w:val="28"/>
        </w:rPr>
        <w:t>Warehouse 221/West Bank</w:t>
      </w:r>
    </w:p>
    <w:p w14:paraId="5CFB422D" w14:textId="77777777" w:rsidR="00776370" w:rsidRPr="00EE532F" w:rsidRDefault="00776370" w:rsidP="00776370">
      <w:pPr>
        <w:jc w:val="center"/>
        <w:rPr>
          <w:sz w:val="28"/>
          <w:szCs w:val="28"/>
        </w:rPr>
      </w:pPr>
      <w:r w:rsidRPr="00EE532F">
        <w:rPr>
          <w:sz w:val="28"/>
          <w:szCs w:val="28"/>
        </w:rPr>
        <w:t>1000 Access Road</w:t>
      </w:r>
    </w:p>
    <w:p w14:paraId="2E269230" w14:textId="77777777" w:rsidR="00776370" w:rsidRPr="00EE532F" w:rsidRDefault="00776370" w:rsidP="00776370">
      <w:pPr>
        <w:jc w:val="center"/>
        <w:rPr>
          <w:sz w:val="28"/>
          <w:szCs w:val="28"/>
        </w:rPr>
      </w:pPr>
      <w:r w:rsidRPr="00EE532F">
        <w:rPr>
          <w:sz w:val="28"/>
          <w:szCs w:val="28"/>
        </w:rPr>
        <w:t>Pascagoula, MS  39567</w:t>
      </w:r>
    </w:p>
    <w:p w14:paraId="18C30D1D" w14:textId="77777777" w:rsidR="00776370" w:rsidRPr="00EE532F" w:rsidRDefault="00776370" w:rsidP="00776370">
      <w:pPr>
        <w:jc w:val="center"/>
        <w:rPr>
          <w:sz w:val="28"/>
          <w:szCs w:val="28"/>
        </w:rPr>
      </w:pPr>
    </w:p>
    <w:p w14:paraId="0DDAC491" w14:textId="77777777" w:rsidR="00776370" w:rsidRPr="00EE532F" w:rsidRDefault="00776370" w:rsidP="00776370">
      <w:pPr>
        <w:jc w:val="center"/>
        <w:rPr>
          <w:sz w:val="28"/>
          <w:szCs w:val="28"/>
        </w:rPr>
      </w:pPr>
      <w:r w:rsidRPr="00EE532F">
        <w:rPr>
          <w:sz w:val="28"/>
          <w:szCs w:val="28"/>
        </w:rPr>
        <w:t>Ingalls Shipbuilding</w:t>
      </w:r>
    </w:p>
    <w:p w14:paraId="1CB3968A" w14:textId="77777777" w:rsidR="00776370" w:rsidRPr="00EE532F" w:rsidRDefault="00776370" w:rsidP="00776370">
      <w:pPr>
        <w:jc w:val="center"/>
        <w:rPr>
          <w:b/>
          <w:sz w:val="28"/>
          <w:szCs w:val="28"/>
        </w:rPr>
      </w:pPr>
      <w:r w:rsidRPr="00EE532F">
        <w:rPr>
          <w:b/>
          <w:sz w:val="28"/>
          <w:szCs w:val="28"/>
        </w:rPr>
        <w:t>1 Oak Warehouse</w:t>
      </w:r>
    </w:p>
    <w:p w14:paraId="30A2F7E3" w14:textId="77777777" w:rsidR="00776370" w:rsidRPr="00EE532F" w:rsidRDefault="00776370" w:rsidP="00776370">
      <w:pPr>
        <w:jc w:val="center"/>
        <w:rPr>
          <w:sz w:val="28"/>
          <w:szCs w:val="28"/>
        </w:rPr>
      </w:pPr>
      <w:r w:rsidRPr="00EE532F">
        <w:rPr>
          <w:sz w:val="28"/>
          <w:szCs w:val="28"/>
        </w:rPr>
        <w:t>3800 Richard Street</w:t>
      </w:r>
    </w:p>
    <w:p w14:paraId="770C8B70" w14:textId="77777777" w:rsidR="00776370" w:rsidRPr="00EE532F" w:rsidRDefault="00776370" w:rsidP="00776370">
      <w:pPr>
        <w:jc w:val="center"/>
        <w:rPr>
          <w:sz w:val="28"/>
          <w:szCs w:val="28"/>
        </w:rPr>
      </w:pPr>
      <w:r w:rsidRPr="00EE532F">
        <w:rPr>
          <w:sz w:val="28"/>
          <w:szCs w:val="28"/>
        </w:rPr>
        <w:t>Moss Point, MS  39563</w:t>
      </w:r>
    </w:p>
    <w:p w14:paraId="374E4EEF" w14:textId="77777777" w:rsidR="00776370" w:rsidRPr="00EE532F" w:rsidRDefault="00776370" w:rsidP="00776370">
      <w:pPr>
        <w:jc w:val="center"/>
        <w:rPr>
          <w:sz w:val="28"/>
          <w:szCs w:val="28"/>
        </w:rPr>
      </w:pPr>
    </w:p>
    <w:p w14:paraId="2258147C" w14:textId="77777777" w:rsidR="00776370" w:rsidRPr="00EE532F" w:rsidRDefault="00776370" w:rsidP="00776370">
      <w:pPr>
        <w:jc w:val="center"/>
        <w:rPr>
          <w:sz w:val="28"/>
          <w:szCs w:val="28"/>
        </w:rPr>
      </w:pPr>
      <w:r w:rsidRPr="00EE532F">
        <w:rPr>
          <w:sz w:val="28"/>
          <w:szCs w:val="28"/>
        </w:rPr>
        <w:t>Ingalls Shipbuilding</w:t>
      </w:r>
    </w:p>
    <w:p w14:paraId="2816A001" w14:textId="77777777" w:rsidR="00776370" w:rsidRPr="00EE532F" w:rsidRDefault="00776370" w:rsidP="00776370">
      <w:pPr>
        <w:jc w:val="center"/>
        <w:rPr>
          <w:b/>
          <w:sz w:val="28"/>
          <w:szCs w:val="28"/>
        </w:rPr>
      </w:pPr>
      <w:r w:rsidRPr="00EE532F">
        <w:rPr>
          <w:b/>
          <w:sz w:val="28"/>
          <w:szCs w:val="28"/>
        </w:rPr>
        <w:t>East Bank 1-A Warehouse</w:t>
      </w:r>
    </w:p>
    <w:p w14:paraId="070520BB" w14:textId="77777777" w:rsidR="00776370" w:rsidRPr="00EE532F" w:rsidRDefault="00776370" w:rsidP="00776370">
      <w:pPr>
        <w:jc w:val="center"/>
        <w:rPr>
          <w:sz w:val="28"/>
          <w:szCs w:val="28"/>
        </w:rPr>
      </w:pPr>
      <w:r w:rsidRPr="00EE532F">
        <w:rPr>
          <w:sz w:val="28"/>
          <w:szCs w:val="28"/>
        </w:rPr>
        <w:t>501 Ingalls Avenue</w:t>
      </w:r>
    </w:p>
    <w:p w14:paraId="6AC55BA8" w14:textId="77777777" w:rsidR="00776370" w:rsidRPr="00EE532F" w:rsidRDefault="00776370" w:rsidP="00776370">
      <w:pPr>
        <w:jc w:val="center"/>
        <w:rPr>
          <w:sz w:val="28"/>
          <w:szCs w:val="28"/>
        </w:rPr>
      </w:pPr>
      <w:r w:rsidRPr="00EE532F">
        <w:rPr>
          <w:sz w:val="28"/>
          <w:szCs w:val="28"/>
        </w:rPr>
        <w:t>Pascagoula, MS  39581</w:t>
      </w:r>
    </w:p>
    <w:p w14:paraId="4B182BD8" w14:textId="77777777" w:rsidR="008212FF" w:rsidRDefault="008212FF" w:rsidP="008212FF">
      <w:pPr>
        <w:jc w:val="center"/>
        <w:rPr>
          <w:sz w:val="28"/>
          <w:szCs w:val="28"/>
        </w:rPr>
      </w:pPr>
    </w:p>
    <w:p w14:paraId="23EB0A6A" w14:textId="41433A16" w:rsidR="008212FF" w:rsidRPr="00EE532F" w:rsidRDefault="008212FF" w:rsidP="008212FF">
      <w:pPr>
        <w:jc w:val="center"/>
        <w:rPr>
          <w:sz w:val="28"/>
          <w:szCs w:val="28"/>
        </w:rPr>
      </w:pPr>
      <w:r w:rsidRPr="00EE532F">
        <w:rPr>
          <w:sz w:val="28"/>
          <w:szCs w:val="28"/>
        </w:rPr>
        <w:t>Ingalls Shipbuilding</w:t>
      </w:r>
    </w:p>
    <w:p w14:paraId="0AFB5210" w14:textId="77777777" w:rsidR="008212FF" w:rsidRPr="00EE532F" w:rsidRDefault="008212FF" w:rsidP="008212FF">
      <w:pPr>
        <w:jc w:val="center"/>
        <w:rPr>
          <w:b/>
          <w:sz w:val="28"/>
          <w:szCs w:val="28"/>
        </w:rPr>
      </w:pPr>
      <w:r w:rsidRPr="00EE532F">
        <w:rPr>
          <w:b/>
          <w:sz w:val="28"/>
          <w:szCs w:val="28"/>
        </w:rPr>
        <w:t>CCE (ACE) Warehouse</w:t>
      </w:r>
    </w:p>
    <w:p w14:paraId="6687E336" w14:textId="77777777" w:rsidR="008212FF" w:rsidRPr="00EE532F" w:rsidRDefault="008212FF" w:rsidP="008212FF">
      <w:pPr>
        <w:jc w:val="center"/>
        <w:rPr>
          <w:sz w:val="28"/>
          <w:szCs w:val="28"/>
        </w:rPr>
      </w:pPr>
      <w:r w:rsidRPr="00EE532F">
        <w:rPr>
          <w:sz w:val="28"/>
          <w:szCs w:val="28"/>
        </w:rPr>
        <w:t>4908 Chicot Street</w:t>
      </w:r>
    </w:p>
    <w:p w14:paraId="06247FB0" w14:textId="77777777" w:rsidR="008212FF" w:rsidRPr="00EE532F" w:rsidRDefault="008212FF" w:rsidP="008212FF">
      <w:pPr>
        <w:jc w:val="center"/>
        <w:rPr>
          <w:sz w:val="28"/>
          <w:szCs w:val="28"/>
        </w:rPr>
      </w:pPr>
      <w:r w:rsidRPr="00EE532F">
        <w:rPr>
          <w:sz w:val="28"/>
          <w:szCs w:val="28"/>
        </w:rPr>
        <w:t>Pascagoula, MS  39581</w:t>
      </w:r>
    </w:p>
    <w:p w14:paraId="7DB99821" w14:textId="77777777" w:rsidR="00776370" w:rsidRPr="00EE532F" w:rsidRDefault="00776370" w:rsidP="00776370">
      <w:pPr>
        <w:jc w:val="center"/>
        <w:rPr>
          <w:sz w:val="28"/>
          <w:szCs w:val="28"/>
        </w:rPr>
      </w:pPr>
    </w:p>
    <w:p w14:paraId="540E2DB6" w14:textId="77777777" w:rsidR="00776370" w:rsidRPr="00EE532F" w:rsidRDefault="00776370" w:rsidP="00776370">
      <w:pPr>
        <w:jc w:val="center"/>
        <w:rPr>
          <w:sz w:val="28"/>
          <w:szCs w:val="28"/>
        </w:rPr>
      </w:pPr>
      <w:r w:rsidRPr="00EE532F">
        <w:rPr>
          <w:sz w:val="28"/>
          <w:szCs w:val="28"/>
        </w:rPr>
        <w:t>Ingalls Shipbuilding</w:t>
      </w:r>
    </w:p>
    <w:p w14:paraId="3EFC858B" w14:textId="77777777" w:rsidR="00776370" w:rsidRPr="00EE532F" w:rsidRDefault="00776370" w:rsidP="00776370">
      <w:pPr>
        <w:jc w:val="center"/>
        <w:rPr>
          <w:b/>
          <w:sz w:val="28"/>
          <w:szCs w:val="28"/>
        </w:rPr>
      </w:pPr>
      <w:r w:rsidRPr="00EE532F">
        <w:rPr>
          <w:b/>
          <w:sz w:val="28"/>
          <w:szCs w:val="28"/>
        </w:rPr>
        <w:t>HR/Security</w:t>
      </w:r>
    </w:p>
    <w:p w14:paraId="789C0AF2" w14:textId="77777777" w:rsidR="00776370" w:rsidRPr="00EE532F" w:rsidRDefault="00776370" w:rsidP="00776370">
      <w:pPr>
        <w:jc w:val="center"/>
        <w:rPr>
          <w:sz w:val="28"/>
          <w:szCs w:val="28"/>
        </w:rPr>
      </w:pPr>
      <w:r w:rsidRPr="00EE532F">
        <w:rPr>
          <w:sz w:val="28"/>
          <w:szCs w:val="28"/>
        </w:rPr>
        <w:t>3400 Jerry Saint Pe’ Highway</w:t>
      </w:r>
    </w:p>
    <w:p w14:paraId="155CE3DF" w14:textId="77777777" w:rsidR="00776370" w:rsidRPr="00EE532F" w:rsidRDefault="00776370" w:rsidP="00776370">
      <w:pPr>
        <w:jc w:val="center"/>
        <w:rPr>
          <w:sz w:val="28"/>
          <w:szCs w:val="28"/>
        </w:rPr>
      </w:pPr>
      <w:r w:rsidRPr="00EE532F">
        <w:rPr>
          <w:sz w:val="28"/>
          <w:szCs w:val="28"/>
        </w:rPr>
        <w:t>Pascagoula, MS  39567</w:t>
      </w:r>
    </w:p>
    <w:p w14:paraId="279EA287" w14:textId="77777777" w:rsidR="00776370" w:rsidRPr="00EE532F" w:rsidRDefault="00776370" w:rsidP="00776370">
      <w:pPr>
        <w:jc w:val="center"/>
        <w:rPr>
          <w:sz w:val="28"/>
          <w:szCs w:val="28"/>
        </w:rPr>
      </w:pPr>
    </w:p>
    <w:p w14:paraId="0BCDD795" w14:textId="77777777" w:rsidR="00776370" w:rsidRPr="00EE532F" w:rsidRDefault="00776370" w:rsidP="00776370">
      <w:pPr>
        <w:jc w:val="center"/>
        <w:rPr>
          <w:sz w:val="28"/>
          <w:szCs w:val="28"/>
        </w:rPr>
      </w:pPr>
      <w:r w:rsidRPr="00EE532F">
        <w:rPr>
          <w:sz w:val="28"/>
          <w:szCs w:val="28"/>
        </w:rPr>
        <w:t>Ingalls Shipbuilding</w:t>
      </w:r>
    </w:p>
    <w:p w14:paraId="72D42DFE" w14:textId="77777777" w:rsidR="00776370" w:rsidRPr="00EE532F" w:rsidRDefault="00776370" w:rsidP="00776370">
      <w:pPr>
        <w:jc w:val="center"/>
        <w:rPr>
          <w:b/>
          <w:sz w:val="28"/>
          <w:szCs w:val="28"/>
        </w:rPr>
      </w:pPr>
      <w:r w:rsidRPr="00EE532F">
        <w:rPr>
          <w:b/>
          <w:sz w:val="28"/>
          <w:szCs w:val="28"/>
        </w:rPr>
        <w:t>Traffic - Admin. Bldg. #2</w:t>
      </w:r>
    </w:p>
    <w:p w14:paraId="50F55252" w14:textId="77777777" w:rsidR="00776370" w:rsidRPr="00EE532F" w:rsidRDefault="00776370" w:rsidP="00776370">
      <w:pPr>
        <w:jc w:val="center"/>
        <w:rPr>
          <w:sz w:val="28"/>
          <w:szCs w:val="28"/>
        </w:rPr>
      </w:pPr>
      <w:r w:rsidRPr="00EE532F">
        <w:rPr>
          <w:sz w:val="28"/>
          <w:szCs w:val="28"/>
        </w:rPr>
        <w:t>1000 Access Road</w:t>
      </w:r>
    </w:p>
    <w:p w14:paraId="6E64071A" w14:textId="77777777" w:rsidR="00776370" w:rsidRPr="00EE532F" w:rsidRDefault="00776370" w:rsidP="00776370">
      <w:pPr>
        <w:jc w:val="center"/>
        <w:rPr>
          <w:sz w:val="28"/>
          <w:szCs w:val="28"/>
        </w:rPr>
      </w:pPr>
      <w:r w:rsidRPr="00EE532F">
        <w:rPr>
          <w:sz w:val="28"/>
          <w:szCs w:val="28"/>
        </w:rPr>
        <w:t>Pascagoula, MS  39567</w:t>
      </w:r>
    </w:p>
    <w:p w14:paraId="0E715F31" w14:textId="77777777" w:rsidR="00776370" w:rsidRPr="00EE532F" w:rsidRDefault="00776370" w:rsidP="00776370">
      <w:pPr>
        <w:jc w:val="center"/>
        <w:rPr>
          <w:sz w:val="28"/>
          <w:szCs w:val="28"/>
        </w:rPr>
      </w:pPr>
    </w:p>
    <w:p w14:paraId="2827163B" w14:textId="77777777" w:rsidR="008212FF" w:rsidRPr="00EE532F" w:rsidRDefault="008212FF" w:rsidP="008212FF">
      <w:pPr>
        <w:jc w:val="center"/>
        <w:rPr>
          <w:sz w:val="28"/>
          <w:szCs w:val="28"/>
        </w:rPr>
      </w:pPr>
      <w:r w:rsidRPr="00EE532F">
        <w:rPr>
          <w:sz w:val="28"/>
          <w:szCs w:val="28"/>
        </w:rPr>
        <w:t>Ingalls Shipbuilding</w:t>
      </w:r>
    </w:p>
    <w:p w14:paraId="7E8C9113" w14:textId="77777777" w:rsidR="008212FF" w:rsidRDefault="008212FF" w:rsidP="008212FF">
      <w:pPr>
        <w:jc w:val="center"/>
        <w:rPr>
          <w:b/>
          <w:sz w:val="28"/>
          <w:szCs w:val="28"/>
        </w:rPr>
      </w:pPr>
      <w:r w:rsidRPr="00EE532F">
        <w:rPr>
          <w:b/>
          <w:sz w:val="28"/>
          <w:szCs w:val="28"/>
        </w:rPr>
        <w:t>Central Receiving/COSAL Warehouse</w:t>
      </w:r>
    </w:p>
    <w:p w14:paraId="71A67638" w14:textId="77777777" w:rsidR="008212FF" w:rsidRDefault="008212FF" w:rsidP="008212FF">
      <w:pPr>
        <w:jc w:val="center"/>
        <w:rPr>
          <w:sz w:val="28"/>
          <w:szCs w:val="28"/>
        </w:rPr>
      </w:pPr>
      <w:r w:rsidRPr="00EE532F">
        <w:rPr>
          <w:sz w:val="28"/>
          <w:szCs w:val="28"/>
        </w:rPr>
        <w:t>2000 Jerry Saint Pe’ Highway</w:t>
      </w:r>
    </w:p>
    <w:p w14:paraId="414D2DE5" w14:textId="0D5997F8" w:rsidR="00767C7F" w:rsidRPr="00EE532F" w:rsidRDefault="00767C7F" w:rsidP="008212FF">
      <w:pPr>
        <w:jc w:val="center"/>
        <w:rPr>
          <w:sz w:val="28"/>
          <w:szCs w:val="28"/>
        </w:rPr>
      </w:pPr>
      <w:r>
        <w:rPr>
          <w:sz w:val="28"/>
          <w:szCs w:val="28"/>
        </w:rPr>
        <w:t>Pascagoula, MS  39567</w:t>
      </w:r>
    </w:p>
    <w:p w14:paraId="2A5B7C95" w14:textId="77777777" w:rsidR="00776370" w:rsidRPr="00EE532F" w:rsidRDefault="00776370" w:rsidP="00776370">
      <w:pPr>
        <w:jc w:val="center"/>
        <w:rPr>
          <w:sz w:val="28"/>
          <w:szCs w:val="28"/>
        </w:rPr>
      </w:pPr>
      <w:r w:rsidRPr="00EE532F">
        <w:rPr>
          <w:sz w:val="28"/>
          <w:szCs w:val="28"/>
        </w:rPr>
        <w:t>Ingalls Shipbuilding</w:t>
      </w:r>
    </w:p>
    <w:p w14:paraId="12C73480" w14:textId="77777777" w:rsidR="00776370" w:rsidRPr="00EE532F" w:rsidRDefault="00776370" w:rsidP="00776370">
      <w:pPr>
        <w:jc w:val="center"/>
        <w:rPr>
          <w:b/>
          <w:sz w:val="28"/>
          <w:szCs w:val="28"/>
        </w:rPr>
      </w:pPr>
      <w:r w:rsidRPr="00EE532F">
        <w:rPr>
          <w:b/>
          <w:sz w:val="28"/>
          <w:szCs w:val="28"/>
        </w:rPr>
        <w:t>Maintenance Depot/West Bank</w:t>
      </w:r>
    </w:p>
    <w:p w14:paraId="7F35DA34" w14:textId="77777777" w:rsidR="00776370" w:rsidRPr="00EE532F" w:rsidRDefault="00776370" w:rsidP="00776370">
      <w:pPr>
        <w:jc w:val="center"/>
        <w:rPr>
          <w:sz w:val="28"/>
          <w:szCs w:val="28"/>
        </w:rPr>
      </w:pPr>
      <w:r w:rsidRPr="00EE532F">
        <w:rPr>
          <w:sz w:val="28"/>
          <w:szCs w:val="28"/>
        </w:rPr>
        <w:t>1000 Access Road</w:t>
      </w:r>
    </w:p>
    <w:p w14:paraId="5000F693" w14:textId="77777777" w:rsidR="00776370" w:rsidRPr="00EE532F" w:rsidRDefault="00776370" w:rsidP="00776370">
      <w:pPr>
        <w:jc w:val="center"/>
        <w:rPr>
          <w:sz w:val="28"/>
          <w:szCs w:val="28"/>
        </w:rPr>
      </w:pPr>
      <w:r w:rsidRPr="00EE532F">
        <w:rPr>
          <w:sz w:val="28"/>
          <w:szCs w:val="28"/>
        </w:rPr>
        <w:t>Pascagoula, MS  39567</w:t>
      </w:r>
    </w:p>
    <w:p w14:paraId="50003EA4" w14:textId="77777777" w:rsidR="00776370" w:rsidRPr="00EE532F" w:rsidRDefault="00776370" w:rsidP="00776370">
      <w:pPr>
        <w:jc w:val="center"/>
        <w:rPr>
          <w:sz w:val="28"/>
          <w:szCs w:val="28"/>
        </w:rPr>
      </w:pPr>
    </w:p>
    <w:p w14:paraId="3470003B" w14:textId="77777777" w:rsidR="00776370" w:rsidRPr="00EE532F" w:rsidRDefault="00776370" w:rsidP="00776370">
      <w:pPr>
        <w:jc w:val="center"/>
        <w:rPr>
          <w:sz w:val="28"/>
          <w:szCs w:val="28"/>
        </w:rPr>
      </w:pPr>
      <w:r w:rsidRPr="00EE532F">
        <w:rPr>
          <w:sz w:val="28"/>
          <w:szCs w:val="28"/>
        </w:rPr>
        <w:t>Ingalls Shipbuilding</w:t>
      </w:r>
    </w:p>
    <w:p w14:paraId="47C5AB6E" w14:textId="77777777" w:rsidR="00776370" w:rsidRPr="00EE532F" w:rsidRDefault="00776370" w:rsidP="00776370">
      <w:pPr>
        <w:jc w:val="center"/>
        <w:rPr>
          <w:b/>
          <w:sz w:val="28"/>
          <w:szCs w:val="28"/>
        </w:rPr>
      </w:pPr>
      <w:r w:rsidRPr="00EE532F">
        <w:rPr>
          <w:b/>
          <w:sz w:val="28"/>
          <w:szCs w:val="28"/>
        </w:rPr>
        <w:t>Tool Room, Bldg. 2133-001/West Bank</w:t>
      </w:r>
    </w:p>
    <w:p w14:paraId="054E6631" w14:textId="77777777" w:rsidR="00776370" w:rsidRPr="00EE532F" w:rsidRDefault="00776370" w:rsidP="00776370">
      <w:pPr>
        <w:jc w:val="center"/>
        <w:rPr>
          <w:sz w:val="28"/>
          <w:szCs w:val="28"/>
        </w:rPr>
      </w:pPr>
      <w:r w:rsidRPr="00EE532F">
        <w:rPr>
          <w:sz w:val="28"/>
          <w:szCs w:val="28"/>
        </w:rPr>
        <w:t>1000 Access Road</w:t>
      </w:r>
    </w:p>
    <w:p w14:paraId="2BB3275D" w14:textId="77777777" w:rsidR="00776370" w:rsidRPr="00EE532F" w:rsidRDefault="00776370" w:rsidP="00776370">
      <w:pPr>
        <w:jc w:val="center"/>
        <w:rPr>
          <w:sz w:val="28"/>
          <w:szCs w:val="28"/>
        </w:rPr>
      </w:pPr>
      <w:r w:rsidRPr="00EE532F">
        <w:rPr>
          <w:sz w:val="28"/>
          <w:szCs w:val="28"/>
        </w:rPr>
        <w:t>Pascagoula, MS  39567</w:t>
      </w:r>
    </w:p>
    <w:p w14:paraId="12F9F228" w14:textId="77777777" w:rsidR="00776370" w:rsidRPr="00EE532F" w:rsidRDefault="00776370" w:rsidP="00776370">
      <w:pPr>
        <w:jc w:val="center"/>
        <w:rPr>
          <w:sz w:val="28"/>
          <w:szCs w:val="28"/>
        </w:rPr>
      </w:pPr>
    </w:p>
    <w:p w14:paraId="31FC181C" w14:textId="77777777" w:rsidR="00776370" w:rsidRPr="00EE532F" w:rsidRDefault="00776370" w:rsidP="00776370">
      <w:pPr>
        <w:jc w:val="center"/>
        <w:rPr>
          <w:sz w:val="28"/>
          <w:szCs w:val="28"/>
        </w:rPr>
      </w:pPr>
      <w:r w:rsidRPr="00EE532F">
        <w:rPr>
          <w:sz w:val="28"/>
          <w:szCs w:val="28"/>
        </w:rPr>
        <w:t>Ingalls Shipbuilding</w:t>
      </w:r>
    </w:p>
    <w:p w14:paraId="2F35AC09" w14:textId="77777777" w:rsidR="00776370" w:rsidRPr="00EE532F" w:rsidRDefault="00776370" w:rsidP="00776370">
      <w:pPr>
        <w:jc w:val="center"/>
        <w:rPr>
          <w:b/>
          <w:sz w:val="28"/>
          <w:szCs w:val="28"/>
        </w:rPr>
      </w:pPr>
      <w:r w:rsidRPr="00EE532F">
        <w:rPr>
          <w:b/>
          <w:sz w:val="28"/>
          <w:szCs w:val="28"/>
        </w:rPr>
        <w:t>Maritime Training Center</w:t>
      </w:r>
    </w:p>
    <w:p w14:paraId="3915A226" w14:textId="77777777" w:rsidR="00776370" w:rsidRPr="00EE532F" w:rsidRDefault="00776370" w:rsidP="00776370">
      <w:pPr>
        <w:jc w:val="center"/>
        <w:rPr>
          <w:sz w:val="28"/>
          <w:szCs w:val="28"/>
        </w:rPr>
      </w:pPr>
      <w:r w:rsidRPr="00EE532F">
        <w:rPr>
          <w:sz w:val="28"/>
          <w:szCs w:val="28"/>
        </w:rPr>
        <w:t>2001 Jerry Saint Pe’ Highway</w:t>
      </w:r>
    </w:p>
    <w:p w14:paraId="0DFA4D38" w14:textId="77777777" w:rsidR="00776370" w:rsidRPr="00EE532F" w:rsidRDefault="00776370" w:rsidP="00776370">
      <w:pPr>
        <w:jc w:val="center"/>
        <w:rPr>
          <w:sz w:val="28"/>
          <w:szCs w:val="28"/>
        </w:rPr>
      </w:pPr>
      <w:r w:rsidRPr="00EE532F">
        <w:rPr>
          <w:sz w:val="28"/>
          <w:szCs w:val="28"/>
        </w:rPr>
        <w:t>Pascagoula, MS  39567</w:t>
      </w:r>
    </w:p>
    <w:p w14:paraId="567126C6" w14:textId="77777777" w:rsidR="00776370" w:rsidRPr="00EE532F" w:rsidRDefault="00776370" w:rsidP="00776370">
      <w:pPr>
        <w:jc w:val="center"/>
        <w:rPr>
          <w:sz w:val="28"/>
          <w:szCs w:val="28"/>
        </w:rPr>
      </w:pPr>
    </w:p>
    <w:p w14:paraId="4DE95411" w14:textId="77777777" w:rsidR="00776370" w:rsidRPr="00EE532F" w:rsidRDefault="00776370" w:rsidP="00776370">
      <w:pPr>
        <w:jc w:val="center"/>
        <w:rPr>
          <w:sz w:val="28"/>
          <w:szCs w:val="28"/>
        </w:rPr>
      </w:pPr>
      <w:r w:rsidRPr="00EE532F">
        <w:rPr>
          <w:sz w:val="28"/>
          <w:szCs w:val="28"/>
        </w:rPr>
        <w:t>Ingalls Shipbuilding</w:t>
      </w:r>
    </w:p>
    <w:p w14:paraId="0B4AFDB9" w14:textId="77777777" w:rsidR="00776370" w:rsidRPr="00EE532F" w:rsidRDefault="00776370" w:rsidP="00776370">
      <w:pPr>
        <w:jc w:val="center"/>
        <w:rPr>
          <w:b/>
          <w:sz w:val="28"/>
          <w:szCs w:val="28"/>
        </w:rPr>
      </w:pPr>
      <w:r w:rsidRPr="00EE532F">
        <w:rPr>
          <w:b/>
          <w:sz w:val="28"/>
          <w:szCs w:val="28"/>
        </w:rPr>
        <w:t>Krebs Warehouse</w:t>
      </w:r>
    </w:p>
    <w:p w14:paraId="56F46B1C" w14:textId="77777777" w:rsidR="00776370" w:rsidRPr="00EE532F" w:rsidRDefault="00776370" w:rsidP="00776370">
      <w:pPr>
        <w:jc w:val="center"/>
        <w:rPr>
          <w:sz w:val="28"/>
          <w:szCs w:val="28"/>
        </w:rPr>
      </w:pPr>
      <w:r w:rsidRPr="00EE532F">
        <w:rPr>
          <w:sz w:val="28"/>
          <w:szCs w:val="28"/>
        </w:rPr>
        <w:t>500-510 Krebs Ave.</w:t>
      </w:r>
    </w:p>
    <w:p w14:paraId="79BE0741" w14:textId="4376C6D0" w:rsidR="00776370" w:rsidRPr="00EE532F" w:rsidRDefault="00776370" w:rsidP="00776370">
      <w:pPr>
        <w:jc w:val="center"/>
        <w:rPr>
          <w:sz w:val="28"/>
          <w:szCs w:val="28"/>
        </w:rPr>
      </w:pPr>
      <w:r w:rsidRPr="00EE532F">
        <w:rPr>
          <w:sz w:val="28"/>
          <w:szCs w:val="28"/>
        </w:rPr>
        <w:t xml:space="preserve">Pascagoula, MS </w:t>
      </w:r>
      <w:r w:rsidR="00767C7F">
        <w:rPr>
          <w:sz w:val="28"/>
          <w:szCs w:val="28"/>
        </w:rPr>
        <w:t xml:space="preserve"> </w:t>
      </w:r>
      <w:r w:rsidRPr="00EE532F">
        <w:rPr>
          <w:sz w:val="28"/>
          <w:szCs w:val="28"/>
        </w:rPr>
        <w:t>39581</w:t>
      </w:r>
    </w:p>
    <w:p w14:paraId="0A295302" w14:textId="77777777" w:rsidR="00776370" w:rsidRPr="00EE532F" w:rsidRDefault="00776370" w:rsidP="00776370">
      <w:pPr>
        <w:jc w:val="center"/>
        <w:rPr>
          <w:sz w:val="28"/>
          <w:szCs w:val="28"/>
        </w:rPr>
      </w:pPr>
    </w:p>
    <w:p w14:paraId="6E623A15" w14:textId="77777777" w:rsidR="00776370" w:rsidRPr="00EE532F" w:rsidRDefault="00776370" w:rsidP="00776370">
      <w:pPr>
        <w:jc w:val="center"/>
        <w:rPr>
          <w:sz w:val="28"/>
          <w:szCs w:val="28"/>
        </w:rPr>
      </w:pPr>
      <w:r w:rsidRPr="00EE532F">
        <w:rPr>
          <w:sz w:val="28"/>
          <w:szCs w:val="28"/>
        </w:rPr>
        <w:t>Ingalls Shipbuilding</w:t>
      </w:r>
    </w:p>
    <w:p w14:paraId="495B26F9" w14:textId="77777777" w:rsidR="00776370" w:rsidRPr="00EE532F" w:rsidRDefault="00776370" w:rsidP="00776370">
      <w:pPr>
        <w:jc w:val="center"/>
        <w:rPr>
          <w:b/>
          <w:sz w:val="28"/>
          <w:szCs w:val="28"/>
        </w:rPr>
      </w:pPr>
      <w:r w:rsidRPr="00EE532F">
        <w:rPr>
          <w:b/>
          <w:sz w:val="28"/>
          <w:szCs w:val="28"/>
        </w:rPr>
        <w:t>14</w:t>
      </w:r>
      <w:r w:rsidRPr="00EE532F">
        <w:rPr>
          <w:b/>
          <w:sz w:val="28"/>
          <w:szCs w:val="28"/>
          <w:vertAlign w:val="superscript"/>
        </w:rPr>
        <w:t>th</w:t>
      </w:r>
      <w:r w:rsidRPr="00EE532F">
        <w:rPr>
          <w:b/>
          <w:sz w:val="28"/>
          <w:szCs w:val="28"/>
        </w:rPr>
        <w:t xml:space="preserve"> Street Warehouse</w:t>
      </w:r>
    </w:p>
    <w:p w14:paraId="48F2F54C" w14:textId="77777777" w:rsidR="00776370" w:rsidRPr="00EE532F" w:rsidRDefault="00776370" w:rsidP="00776370">
      <w:pPr>
        <w:jc w:val="center"/>
        <w:rPr>
          <w:sz w:val="28"/>
          <w:szCs w:val="28"/>
        </w:rPr>
      </w:pPr>
      <w:r w:rsidRPr="00EE532F">
        <w:rPr>
          <w:sz w:val="28"/>
          <w:szCs w:val="28"/>
        </w:rPr>
        <w:t>3500 14</w:t>
      </w:r>
      <w:r w:rsidRPr="00EE532F">
        <w:rPr>
          <w:sz w:val="28"/>
          <w:szCs w:val="28"/>
          <w:vertAlign w:val="superscript"/>
        </w:rPr>
        <w:t>th</w:t>
      </w:r>
      <w:r w:rsidRPr="00EE532F">
        <w:rPr>
          <w:sz w:val="28"/>
          <w:szCs w:val="28"/>
        </w:rPr>
        <w:t xml:space="preserve"> Street</w:t>
      </w:r>
    </w:p>
    <w:p w14:paraId="2BB95275" w14:textId="77777777" w:rsidR="00776370" w:rsidRPr="00EE532F" w:rsidRDefault="00776370" w:rsidP="00776370">
      <w:pPr>
        <w:jc w:val="center"/>
        <w:rPr>
          <w:sz w:val="28"/>
          <w:szCs w:val="28"/>
        </w:rPr>
      </w:pPr>
      <w:r w:rsidRPr="00EE532F">
        <w:rPr>
          <w:sz w:val="28"/>
          <w:szCs w:val="28"/>
        </w:rPr>
        <w:t>Pascagoula, MS  39567</w:t>
      </w:r>
    </w:p>
    <w:p w14:paraId="7F9D10EA" w14:textId="77777777" w:rsidR="00776370" w:rsidRPr="00EE532F" w:rsidRDefault="00776370" w:rsidP="00776370">
      <w:pPr>
        <w:jc w:val="center"/>
        <w:rPr>
          <w:sz w:val="28"/>
          <w:szCs w:val="28"/>
        </w:rPr>
      </w:pPr>
    </w:p>
    <w:p w14:paraId="479EECF9" w14:textId="77777777" w:rsidR="00776370" w:rsidRPr="00EE532F" w:rsidRDefault="00776370" w:rsidP="00776370">
      <w:pPr>
        <w:jc w:val="center"/>
        <w:rPr>
          <w:sz w:val="28"/>
          <w:szCs w:val="28"/>
        </w:rPr>
      </w:pPr>
      <w:r w:rsidRPr="00EE532F">
        <w:rPr>
          <w:sz w:val="28"/>
          <w:szCs w:val="28"/>
        </w:rPr>
        <w:t>Ingalls Shipbuilding</w:t>
      </w:r>
    </w:p>
    <w:p w14:paraId="36F5F1FC" w14:textId="77777777" w:rsidR="00776370" w:rsidRPr="00EE532F" w:rsidRDefault="00776370" w:rsidP="00776370">
      <w:pPr>
        <w:jc w:val="center"/>
        <w:rPr>
          <w:b/>
          <w:sz w:val="28"/>
          <w:szCs w:val="28"/>
        </w:rPr>
      </w:pPr>
      <w:r w:rsidRPr="00EE532F">
        <w:rPr>
          <w:b/>
          <w:sz w:val="28"/>
          <w:szCs w:val="28"/>
        </w:rPr>
        <w:t>Swing Warehouse</w:t>
      </w:r>
    </w:p>
    <w:p w14:paraId="14512F1C" w14:textId="77777777" w:rsidR="00776370" w:rsidRPr="00EE532F" w:rsidRDefault="00776370" w:rsidP="00776370">
      <w:pPr>
        <w:jc w:val="center"/>
        <w:rPr>
          <w:sz w:val="28"/>
          <w:szCs w:val="28"/>
        </w:rPr>
      </w:pPr>
      <w:r w:rsidRPr="00EE532F">
        <w:rPr>
          <w:sz w:val="28"/>
          <w:szCs w:val="28"/>
        </w:rPr>
        <w:t>3450 Giles Road</w:t>
      </w:r>
    </w:p>
    <w:p w14:paraId="0989017E" w14:textId="440D0B49" w:rsidR="00776370" w:rsidRPr="00EE532F" w:rsidRDefault="00776370" w:rsidP="00776370">
      <w:pPr>
        <w:jc w:val="center"/>
        <w:rPr>
          <w:sz w:val="28"/>
          <w:szCs w:val="28"/>
        </w:rPr>
      </w:pPr>
      <w:r w:rsidRPr="00EE532F">
        <w:rPr>
          <w:sz w:val="28"/>
          <w:szCs w:val="28"/>
        </w:rPr>
        <w:t>Gulfport, MS</w:t>
      </w:r>
      <w:r w:rsidR="00767C7F">
        <w:rPr>
          <w:sz w:val="28"/>
          <w:szCs w:val="28"/>
        </w:rPr>
        <w:t xml:space="preserve"> </w:t>
      </w:r>
      <w:r w:rsidRPr="00EE532F">
        <w:rPr>
          <w:sz w:val="28"/>
          <w:szCs w:val="28"/>
        </w:rPr>
        <w:t xml:space="preserve"> 39501</w:t>
      </w:r>
    </w:p>
    <w:p w14:paraId="630B81D3" w14:textId="77777777" w:rsidR="008212FF" w:rsidRDefault="008212FF" w:rsidP="00776370">
      <w:pPr>
        <w:rPr>
          <w:sz w:val="28"/>
          <w:szCs w:val="28"/>
        </w:rPr>
      </w:pPr>
    </w:p>
    <w:p w14:paraId="17761C44" w14:textId="77777777" w:rsidR="00767C7F" w:rsidRDefault="00767C7F" w:rsidP="00776370">
      <w:pPr>
        <w:rPr>
          <w:sz w:val="28"/>
          <w:szCs w:val="28"/>
        </w:rPr>
      </w:pPr>
    </w:p>
    <w:p w14:paraId="5A11ECFA" w14:textId="77777777" w:rsidR="00767C7F" w:rsidRDefault="00767C7F" w:rsidP="00776370">
      <w:pPr>
        <w:rPr>
          <w:sz w:val="28"/>
          <w:szCs w:val="28"/>
        </w:rPr>
      </w:pPr>
    </w:p>
    <w:p w14:paraId="7E4A8227" w14:textId="77777777" w:rsidR="00767C7F" w:rsidRDefault="00767C7F" w:rsidP="00776370">
      <w:pPr>
        <w:rPr>
          <w:sz w:val="28"/>
          <w:szCs w:val="28"/>
        </w:rPr>
      </w:pPr>
    </w:p>
    <w:p w14:paraId="75307833" w14:textId="77777777" w:rsidR="00767C7F" w:rsidRDefault="00767C7F" w:rsidP="00776370">
      <w:pPr>
        <w:rPr>
          <w:sz w:val="28"/>
          <w:szCs w:val="28"/>
        </w:rPr>
        <w:sectPr w:rsidR="00767C7F" w:rsidSect="008212FF">
          <w:type w:val="continuous"/>
          <w:pgSz w:w="12240" w:h="15840" w:code="1"/>
          <w:pgMar w:top="432" w:right="720" w:bottom="432" w:left="720" w:header="720" w:footer="720" w:gutter="0"/>
          <w:cols w:num="2" w:space="720"/>
          <w:docGrid w:linePitch="360"/>
        </w:sectPr>
      </w:pPr>
    </w:p>
    <w:p w14:paraId="680AFAB7" w14:textId="77777777" w:rsidR="00776370" w:rsidRPr="00EE532F" w:rsidRDefault="00776370" w:rsidP="00776370">
      <w:pPr>
        <w:rPr>
          <w:sz w:val="28"/>
          <w:szCs w:val="28"/>
        </w:rPr>
      </w:pPr>
    </w:p>
    <w:sectPr w:rsidR="00776370" w:rsidRPr="00EE532F" w:rsidSect="003C4941">
      <w:type w:val="continuous"/>
      <w:pgSz w:w="12240" w:h="15840" w:code="1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4077A" w14:textId="77777777" w:rsidR="00175881" w:rsidRDefault="00175881" w:rsidP="00CF4CC1">
      <w:r>
        <w:separator/>
      </w:r>
    </w:p>
  </w:endnote>
  <w:endnote w:type="continuationSeparator" w:id="0">
    <w:p w14:paraId="1F167870" w14:textId="77777777" w:rsidR="00175881" w:rsidRDefault="00175881" w:rsidP="00CF4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Bold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52110"/>
      <w:docPartObj>
        <w:docPartGallery w:val="Page Numbers (Bottom of Page)"/>
        <w:docPartUnique/>
      </w:docPartObj>
    </w:sdtPr>
    <w:sdtContent>
      <w:p w14:paraId="4BCACD05" w14:textId="77777777" w:rsidR="00486458" w:rsidRDefault="00353F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32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E281CB2" w14:textId="77777777" w:rsidR="00486458" w:rsidRDefault="004864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A8C51" w14:textId="77777777" w:rsidR="00175881" w:rsidRDefault="00175881" w:rsidP="00CF4CC1">
      <w:r>
        <w:separator/>
      </w:r>
    </w:p>
  </w:footnote>
  <w:footnote w:type="continuationSeparator" w:id="0">
    <w:p w14:paraId="401304D7" w14:textId="77777777" w:rsidR="00175881" w:rsidRDefault="00175881" w:rsidP="00CF4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76839"/>
    <w:multiLevelType w:val="multilevel"/>
    <w:tmpl w:val="466065F2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5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E79267A"/>
    <w:multiLevelType w:val="multilevel"/>
    <w:tmpl w:val="DF6E3C34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5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9B40CD8"/>
    <w:multiLevelType w:val="multilevel"/>
    <w:tmpl w:val="737AB35C"/>
    <w:lvl w:ilvl="0">
      <w:start w:val="1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50"/>
      <w:numFmt w:val="decimal"/>
      <w:lvlText w:val="%1-%2"/>
      <w:lvlJc w:val="left"/>
      <w:pPr>
        <w:ind w:left="504" w:hanging="504"/>
      </w:pPr>
      <w:rPr>
        <w:rFonts w:hint="default"/>
        <w:sz w:val="24"/>
        <w:szCs w:val="24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 w16cid:durableId="1651518719">
    <w:abstractNumId w:val="1"/>
  </w:num>
  <w:num w:numId="2" w16cid:durableId="1071270125">
    <w:abstractNumId w:val="0"/>
  </w:num>
  <w:num w:numId="3" w16cid:durableId="3264005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6EA"/>
    <w:rsid w:val="0000489E"/>
    <w:rsid w:val="00011670"/>
    <w:rsid w:val="00015696"/>
    <w:rsid w:val="000229D5"/>
    <w:rsid w:val="00032ACD"/>
    <w:rsid w:val="00046F7A"/>
    <w:rsid w:val="000476CC"/>
    <w:rsid w:val="00053254"/>
    <w:rsid w:val="00053783"/>
    <w:rsid w:val="00054513"/>
    <w:rsid w:val="00062182"/>
    <w:rsid w:val="000625FF"/>
    <w:rsid w:val="0006304E"/>
    <w:rsid w:val="00070E19"/>
    <w:rsid w:val="00081762"/>
    <w:rsid w:val="000B0EF2"/>
    <w:rsid w:val="000D255A"/>
    <w:rsid w:val="000E763C"/>
    <w:rsid w:val="0010317B"/>
    <w:rsid w:val="001329DE"/>
    <w:rsid w:val="00134A19"/>
    <w:rsid w:val="001569DA"/>
    <w:rsid w:val="00157277"/>
    <w:rsid w:val="001604BD"/>
    <w:rsid w:val="00175881"/>
    <w:rsid w:val="00181776"/>
    <w:rsid w:val="00181E91"/>
    <w:rsid w:val="00184334"/>
    <w:rsid w:val="00187B58"/>
    <w:rsid w:val="001F4950"/>
    <w:rsid w:val="00230B33"/>
    <w:rsid w:val="002406E7"/>
    <w:rsid w:val="002445F3"/>
    <w:rsid w:val="00252CF4"/>
    <w:rsid w:val="002672FC"/>
    <w:rsid w:val="00267417"/>
    <w:rsid w:val="00283419"/>
    <w:rsid w:val="002855CF"/>
    <w:rsid w:val="002968D8"/>
    <w:rsid w:val="002B07AB"/>
    <w:rsid w:val="002B3086"/>
    <w:rsid w:val="002C543D"/>
    <w:rsid w:val="002C6DFF"/>
    <w:rsid w:val="002D61FB"/>
    <w:rsid w:val="002E7992"/>
    <w:rsid w:val="002F6A64"/>
    <w:rsid w:val="003005C8"/>
    <w:rsid w:val="00312C94"/>
    <w:rsid w:val="003238C4"/>
    <w:rsid w:val="00323AC4"/>
    <w:rsid w:val="0033214E"/>
    <w:rsid w:val="00353F4D"/>
    <w:rsid w:val="00361C82"/>
    <w:rsid w:val="00384AD4"/>
    <w:rsid w:val="00385302"/>
    <w:rsid w:val="00392B2A"/>
    <w:rsid w:val="00394376"/>
    <w:rsid w:val="003A1A95"/>
    <w:rsid w:val="003B6AF3"/>
    <w:rsid w:val="003C4941"/>
    <w:rsid w:val="003D733A"/>
    <w:rsid w:val="003E0515"/>
    <w:rsid w:val="003E299E"/>
    <w:rsid w:val="003E5CD3"/>
    <w:rsid w:val="003E7B40"/>
    <w:rsid w:val="003F6313"/>
    <w:rsid w:val="004241A3"/>
    <w:rsid w:val="00424C1C"/>
    <w:rsid w:val="004744D4"/>
    <w:rsid w:val="00486458"/>
    <w:rsid w:val="004907EE"/>
    <w:rsid w:val="004B14F6"/>
    <w:rsid w:val="004B26E9"/>
    <w:rsid w:val="004C4365"/>
    <w:rsid w:val="004E4CB8"/>
    <w:rsid w:val="00513F3A"/>
    <w:rsid w:val="005262C4"/>
    <w:rsid w:val="00541495"/>
    <w:rsid w:val="00574D0E"/>
    <w:rsid w:val="0057744D"/>
    <w:rsid w:val="00580CD4"/>
    <w:rsid w:val="00592427"/>
    <w:rsid w:val="00597131"/>
    <w:rsid w:val="005A6285"/>
    <w:rsid w:val="005A62BC"/>
    <w:rsid w:val="005B4342"/>
    <w:rsid w:val="005C36E0"/>
    <w:rsid w:val="005C7886"/>
    <w:rsid w:val="005E5BA2"/>
    <w:rsid w:val="005E6A41"/>
    <w:rsid w:val="005F2F7A"/>
    <w:rsid w:val="00616E4B"/>
    <w:rsid w:val="0062652E"/>
    <w:rsid w:val="00627321"/>
    <w:rsid w:val="0063276B"/>
    <w:rsid w:val="006403D7"/>
    <w:rsid w:val="00640613"/>
    <w:rsid w:val="00693C6A"/>
    <w:rsid w:val="00697F15"/>
    <w:rsid w:val="006C4142"/>
    <w:rsid w:val="006D6EC6"/>
    <w:rsid w:val="006D7531"/>
    <w:rsid w:val="006F7A28"/>
    <w:rsid w:val="00724193"/>
    <w:rsid w:val="007258C8"/>
    <w:rsid w:val="00731362"/>
    <w:rsid w:val="00736D70"/>
    <w:rsid w:val="007545C3"/>
    <w:rsid w:val="00756E58"/>
    <w:rsid w:val="007645B7"/>
    <w:rsid w:val="00767C7F"/>
    <w:rsid w:val="00771D59"/>
    <w:rsid w:val="00776370"/>
    <w:rsid w:val="00791593"/>
    <w:rsid w:val="00791A0C"/>
    <w:rsid w:val="007A267E"/>
    <w:rsid w:val="007A2E7D"/>
    <w:rsid w:val="007D23AF"/>
    <w:rsid w:val="007D35DA"/>
    <w:rsid w:val="007E0AE1"/>
    <w:rsid w:val="007E65B7"/>
    <w:rsid w:val="007F061B"/>
    <w:rsid w:val="00813CD3"/>
    <w:rsid w:val="008212FF"/>
    <w:rsid w:val="00822C20"/>
    <w:rsid w:val="00831953"/>
    <w:rsid w:val="00843E74"/>
    <w:rsid w:val="00865CB9"/>
    <w:rsid w:val="00884255"/>
    <w:rsid w:val="00885063"/>
    <w:rsid w:val="008914F4"/>
    <w:rsid w:val="00892DE5"/>
    <w:rsid w:val="00893C39"/>
    <w:rsid w:val="008A37CE"/>
    <w:rsid w:val="008C6A57"/>
    <w:rsid w:val="00903FA6"/>
    <w:rsid w:val="00904491"/>
    <w:rsid w:val="00916A83"/>
    <w:rsid w:val="009266BC"/>
    <w:rsid w:val="00927D5C"/>
    <w:rsid w:val="00951059"/>
    <w:rsid w:val="00962882"/>
    <w:rsid w:val="00967FD1"/>
    <w:rsid w:val="009779F3"/>
    <w:rsid w:val="00980339"/>
    <w:rsid w:val="009867B8"/>
    <w:rsid w:val="00994E57"/>
    <w:rsid w:val="009B33CD"/>
    <w:rsid w:val="009B592D"/>
    <w:rsid w:val="009C304E"/>
    <w:rsid w:val="009D2232"/>
    <w:rsid w:val="00A023B9"/>
    <w:rsid w:val="00A15B42"/>
    <w:rsid w:val="00A37D98"/>
    <w:rsid w:val="00A61DD0"/>
    <w:rsid w:val="00A64C2D"/>
    <w:rsid w:val="00A75E6C"/>
    <w:rsid w:val="00A817EE"/>
    <w:rsid w:val="00A8235E"/>
    <w:rsid w:val="00A959FC"/>
    <w:rsid w:val="00A964A2"/>
    <w:rsid w:val="00AA0330"/>
    <w:rsid w:val="00AA1547"/>
    <w:rsid w:val="00AB56EA"/>
    <w:rsid w:val="00AB7853"/>
    <w:rsid w:val="00AC4DFD"/>
    <w:rsid w:val="00B323C7"/>
    <w:rsid w:val="00B53235"/>
    <w:rsid w:val="00B537C7"/>
    <w:rsid w:val="00B74EB9"/>
    <w:rsid w:val="00B76D93"/>
    <w:rsid w:val="00B774E6"/>
    <w:rsid w:val="00B80497"/>
    <w:rsid w:val="00B860CD"/>
    <w:rsid w:val="00B9046F"/>
    <w:rsid w:val="00B906BA"/>
    <w:rsid w:val="00B9451D"/>
    <w:rsid w:val="00B94ECE"/>
    <w:rsid w:val="00BD2E8F"/>
    <w:rsid w:val="00C26C36"/>
    <w:rsid w:val="00C44047"/>
    <w:rsid w:val="00C63BD2"/>
    <w:rsid w:val="00C66786"/>
    <w:rsid w:val="00C67460"/>
    <w:rsid w:val="00C86E4E"/>
    <w:rsid w:val="00CE3DAA"/>
    <w:rsid w:val="00CE59BE"/>
    <w:rsid w:val="00CF4CC1"/>
    <w:rsid w:val="00D21007"/>
    <w:rsid w:val="00D35127"/>
    <w:rsid w:val="00D4622C"/>
    <w:rsid w:val="00D61EF9"/>
    <w:rsid w:val="00D71FF0"/>
    <w:rsid w:val="00D73CDE"/>
    <w:rsid w:val="00D74000"/>
    <w:rsid w:val="00D80B28"/>
    <w:rsid w:val="00D84700"/>
    <w:rsid w:val="00DB4783"/>
    <w:rsid w:val="00DD6860"/>
    <w:rsid w:val="00DF6119"/>
    <w:rsid w:val="00E10E4C"/>
    <w:rsid w:val="00E12F2A"/>
    <w:rsid w:val="00E13582"/>
    <w:rsid w:val="00E17A23"/>
    <w:rsid w:val="00E250DB"/>
    <w:rsid w:val="00E311C4"/>
    <w:rsid w:val="00E436D7"/>
    <w:rsid w:val="00E557EF"/>
    <w:rsid w:val="00E57F17"/>
    <w:rsid w:val="00E761E3"/>
    <w:rsid w:val="00E823A7"/>
    <w:rsid w:val="00E827A3"/>
    <w:rsid w:val="00E909AB"/>
    <w:rsid w:val="00E91BDC"/>
    <w:rsid w:val="00EA2820"/>
    <w:rsid w:val="00EA3EF3"/>
    <w:rsid w:val="00EB7373"/>
    <w:rsid w:val="00EC0CA3"/>
    <w:rsid w:val="00EE68DF"/>
    <w:rsid w:val="00F10970"/>
    <w:rsid w:val="00F10D20"/>
    <w:rsid w:val="00F62284"/>
    <w:rsid w:val="00F7635A"/>
    <w:rsid w:val="00F82701"/>
    <w:rsid w:val="00F85EDA"/>
    <w:rsid w:val="00F868AB"/>
    <w:rsid w:val="00F91F6D"/>
    <w:rsid w:val="00FA0514"/>
    <w:rsid w:val="00FA0AE7"/>
    <w:rsid w:val="00FB5CE4"/>
    <w:rsid w:val="00FD26EB"/>
    <w:rsid w:val="00FF1B43"/>
    <w:rsid w:val="00FF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DDD4C"/>
  <w15:docId w15:val="{B4B4EE5F-A9B1-4B77-8939-A9250F4D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2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6A41"/>
  </w:style>
  <w:style w:type="character" w:styleId="Hyperlink">
    <w:name w:val="Hyperlink"/>
    <w:basedOn w:val="DefaultParagraphFont"/>
    <w:rsid w:val="00E17A2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F4C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4CC1"/>
  </w:style>
  <w:style w:type="paragraph" w:styleId="Footer">
    <w:name w:val="footer"/>
    <w:basedOn w:val="Normal"/>
    <w:link w:val="FooterChar"/>
    <w:uiPriority w:val="99"/>
    <w:unhideWhenUsed/>
    <w:rsid w:val="00CF4C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4CC1"/>
  </w:style>
  <w:style w:type="paragraph" w:styleId="PlainText">
    <w:name w:val="Plain Text"/>
    <w:basedOn w:val="Normal"/>
    <w:link w:val="PlainTextChar"/>
    <w:uiPriority w:val="99"/>
    <w:semiHidden/>
    <w:unhideWhenUsed/>
    <w:rsid w:val="00F10D20"/>
    <w:rPr>
      <w:rFonts w:ascii="Courier New" w:hAnsi="Courier New"/>
      <w:sz w:val="28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10D20"/>
    <w:rPr>
      <w:rFonts w:ascii="Courier New" w:hAnsi="Courier New"/>
      <w:sz w:val="28"/>
      <w:szCs w:val="21"/>
    </w:rPr>
  </w:style>
  <w:style w:type="table" w:styleId="TableGrid">
    <w:name w:val="Table Grid"/>
    <w:basedOn w:val="TableNormal"/>
    <w:uiPriority w:val="59"/>
    <w:rsid w:val="003C4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06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1F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F6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81E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45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9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na.Delancey@hii.com" TargetMode="External"/><Relationship Id="rId13" Type="http://schemas.openxmlformats.org/officeDocument/2006/relationships/hyperlink" Target="https://hii.com/suppliers/ingalls-supplier-procurement-forms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hii.com/wp-content/uploads/2025/06/P4112-Instructions_for_Shipping_And_Submission_Of_Data_Reports__Loose_Parts_Lists_LPL.doc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gina.Delancey@hii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amuel.Wineland@hii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ii.com/wp-content/uploads/2025/06/P9771-Material_Shipping_Requirements.docx" TargetMode="External"/><Relationship Id="rId14" Type="http://schemas.openxmlformats.org/officeDocument/2006/relationships/hyperlink" Target="https://hii.com/wp-content/uploads/2025/06/P9771-Material_Shipping_Requirements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Northrop Grumman Corporation</Company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rosssu1</dc:creator>
  <cp:lastModifiedBy>Wineland, Samuel  (HII-Ingalls)</cp:lastModifiedBy>
  <cp:revision>11</cp:revision>
  <cp:lastPrinted>2017-04-07T14:33:00Z</cp:lastPrinted>
  <dcterms:created xsi:type="dcterms:W3CDTF">2025-10-20T12:44:00Z</dcterms:created>
  <dcterms:modified xsi:type="dcterms:W3CDTF">2025-10-20T12:57:00Z</dcterms:modified>
</cp:coreProperties>
</file>