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99" w:rsidRDefault="00321788">
      <w:pPr>
        <w:pStyle w:val="NormalWeb"/>
        <w:spacing w:before="0" w:beforeAutospacing="0" w:after="0" w:afterAutospacing="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9.35pt;margin-top:-50.25pt;width:174.75pt;height:57pt;z-index:-251658752" wrapcoords="-93 0 -93 21316 21600 21316 21600 0 -93 0">
            <v:imagedata r:id="rId6" o:title="nns_color_linetag_low"/>
            <w10:wrap type="tight"/>
          </v:shape>
        </w:pict>
      </w:r>
    </w:p>
    <w:p w:rsidR="000E3044" w:rsidRDefault="00885999" w:rsidP="000E3044">
      <w:pPr>
        <w:pStyle w:val="NormalWeb"/>
        <w:spacing w:before="0" w:beforeAutospacing="0" w:after="0" w:afterAutospacing="0"/>
        <w:jc w:val="center"/>
        <w:rPr>
          <w:rFonts w:ascii="Calibri" w:hAnsi="Calibri"/>
          <w:b/>
        </w:rPr>
      </w:pPr>
      <w:r w:rsidRPr="00321788">
        <w:rPr>
          <w:rFonts w:ascii="Calibri" w:hAnsi="Calibri"/>
          <w:b/>
        </w:rPr>
        <w:t xml:space="preserve">NEWPORT NEWS </w:t>
      </w:r>
      <w:r w:rsidR="00321788" w:rsidRPr="00321788">
        <w:rPr>
          <w:rFonts w:ascii="Calibri" w:hAnsi="Calibri"/>
          <w:b/>
        </w:rPr>
        <w:t>SHIPBUILDING</w:t>
      </w:r>
    </w:p>
    <w:p w:rsidR="000E3044" w:rsidRDefault="000E3044" w:rsidP="000E304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</w:p>
    <w:p w:rsidR="000E3044" w:rsidRDefault="00885999" w:rsidP="000E304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 w:rsidRPr="003D0C9E">
        <w:rPr>
          <w:rFonts w:ascii="Calibri" w:hAnsi="Calibri"/>
        </w:rPr>
        <w:t>LOBBYING CERTIFICATION FOR FEDERAL CONTRACTS</w:t>
      </w:r>
    </w:p>
    <w:p w:rsidR="00885999" w:rsidRPr="00321788" w:rsidRDefault="00321788" w:rsidP="000E304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 w:rsidRPr="00321788">
        <w:rPr>
          <w:rFonts w:ascii="Calibri" w:hAnsi="Calibri" w:cs="Arial"/>
          <w:sz w:val="20"/>
          <w:szCs w:val="20"/>
        </w:rPr>
        <w:t>(Required for</w:t>
      </w:r>
      <w:r w:rsidR="003D0C9E">
        <w:rPr>
          <w:rFonts w:ascii="Calibri" w:hAnsi="Calibri" w:cs="Arial"/>
          <w:sz w:val="20"/>
          <w:szCs w:val="20"/>
        </w:rPr>
        <w:t xml:space="preserve"> </w:t>
      </w:r>
      <w:r w:rsidRPr="00321788">
        <w:rPr>
          <w:rFonts w:ascii="Calibri" w:hAnsi="Calibri" w:cs="Arial"/>
          <w:sz w:val="20"/>
          <w:szCs w:val="20"/>
        </w:rPr>
        <w:t>NNS</w:t>
      </w:r>
      <w:r w:rsidR="004F5EDD">
        <w:rPr>
          <w:rFonts w:ascii="Calibri" w:hAnsi="Calibri" w:cs="Arial"/>
          <w:sz w:val="20"/>
          <w:szCs w:val="20"/>
        </w:rPr>
        <w:t xml:space="preserve"> Purchase Orders exceeding $15</w:t>
      </w:r>
      <w:r w:rsidR="00885999" w:rsidRPr="00321788">
        <w:rPr>
          <w:rFonts w:ascii="Calibri" w:hAnsi="Calibri" w:cs="Arial"/>
          <w:sz w:val="20"/>
          <w:szCs w:val="20"/>
        </w:rPr>
        <w:t>0,000 under Federal Contracts)</w:t>
      </w:r>
    </w:p>
    <w:p w:rsidR="00885999" w:rsidRPr="00321788" w:rsidRDefault="00885999">
      <w:pPr>
        <w:jc w:val="center"/>
        <w:rPr>
          <w:rFonts w:ascii="Calibri" w:hAnsi="Calibri"/>
        </w:rPr>
      </w:pPr>
      <w:r w:rsidRPr="00321788">
        <w:rPr>
          <w:rFonts w:ascii="Calibri" w:hAnsi="Calibri" w:cs="Arial"/>
          <w:sz w:val="20"/>
          <w:szCs w:val="20"/>
        </w:rPr>
        <w:t> </w:t>
      </w:r>
    </w:p>
    <w:p w:rsidR="00885999" w:rsidRPr="00321788" w:rsidRDefault="00885999" w:rsidP="000E3044">
      <w:pPr>
        <w:rPr>
          <w:rFonts w:ascii="Calibri" w:hAnsi="Calibri"/>
        </w:rPr>
      </w:pPr>
      <w:r w:rsidRPr="00321788">
        <w:rPr>
          <w:rFonts w:ascii="Calibri" w:hAnsi="Calibri" w:cs="Arial"/>
        </w:rPr>
        <w:t>The definitions and prohibitions in the clause, at FAR 52.203-12, Limitation on Payments to Influence Certain Federal Transactions, included in this solicitation, are hereby incorporated by reference into this certification.</w:t>
      </w:r>
    </w:p>
    <w:p w:rsidR="00885999" w:rsidRPr="00321788" w:rsidRDefault="00885999">
      <w:pPr>
        <w:jc w:val="both"/>
        <w:rPr>
          <w:rFonts w:ascii="Calibri" w:hAnsi="Calibri"/>
        </w:rPr>
      </w:pPr>
      <w:r w:rsidRPr="00321788">
        <w:rPr>
          <w:rFonts w:ascii="Calibri" w:hAnsi="Calibri" w:cs="Arial"/>
          <w:sz w:val="20"/>
          <w:szCs w:val="20"/>
        </w:rPr>
        <w:t> </w:t>
      </w:r>
    </w:p>
    <w:p w:rsidR="00885999" w:rsidRPr="00321788" w:rsidRDefault="00885999">
      <w:pPr>
        <w:jc w:val="both"/>
        <w:rPr>
          <w:rFonts w:ascii="Calibri" w:hAnsi="Calibri"/>
        </w:rPr>
      </w:pPr>
      <w:r w:rsidRPr="00321788">
        <w:rPr>
          <w:rFonts w:ascii="Calibri" w:hAnsi="Calibri" w:cs="Arial"/>
        </w:rPr>
        <w:t>The undersigned certifies, to the best of his or her knowledge and belief, that</w:t>
      </w:r>
    </w:p>
    <w:p w:rsidR="00885999" w:rsidRPr="00321788" w:rsidRDefault="00885999">
      <w:pPr>
        <w:jc w:val="both"/>
        <w:rPr>
          <w:rFonts w:ascii="Calibri" w:hAnsi="Calibri"/>
        </w:rPr>
      </w:pPr>
      <w:r w:rsidRPr="00321788">
        <w:rPr>
          <w:rFonts w:ascii="Calibri" w:hAnsi="Calibri" w:cs="Arial"/>
        </w:rPr>
        <w:t> </w:t>
      </w:r>
    </w:p>
    <w:p w:rsidR="00885999" w:rsidRPr="00321788" w:rsidRDefault="00885999" w:rsidP="000E3044">
      <w:pPr>
        <w:tabs>
          <w:tab w:val="left" w:pos="630"/>
        </w:tabs>
        <w:jc w:val="both"/>
        <w:rPr>
          <w:rFonts w:ascii="Calibri" w:hAnsi="Calibri"/>
        </w:rPr>
      </w:pPr>
      <w:r w:rsidRPr="00321788">
        <w:rPr>
          <w:rFonts w:ascii="Calibri" w:hAnsi="Calibri" w:cs="Arial"/>
        </w:rPr>
        <w:t xml:space="preserve">(1) 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No federal appropriated funds have been paid or will be paid, by or on behalf of the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undersigned to any person for influencing or attempting to influence an officer or employee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of any agency, a Member of Congress, an officer or employee of Congress, or an employee of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a Member of Congress in connection with the awarding of this Purchase Order or the Federal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>contract under which this Purchase Order was awarded.</w:t>
      </w:r>
    </w:p>
    <w:p w:rsidR="00885999" w:rsidRPr="00321788" w:rsidRDefault="00885999">
      <w:pPr>
        <w:jc w:val="both"/>
        <w:rPr>
          <w:rFonts w:ascii="Calibri" w:hAnsi="Calibri"/>
        </w:rPr>
      </w:pPr>
      <w:r w:rsidRPr="00321788">
        <w:rPr>
          <w:rFonts w:ascii="Calibri" w:hAnsi="Calibri" w:cs="Arial"/>
          <w:sz w:val="20"/>
          <w:szCs w:val="20"/>
        </w:rPr>
        <w:t> </w:t>
      </w:r>
    </w:p>
    <w:p w:rsidR="00885999" w:rsidRPr="00321788" w:rsidRDefault="00885999" w:rsidP="000E3044">
      <w:pPr>
        <w:tabs>
          <w:tab w:val="left" w:pos="630"/>
        </w:tabs>
        <w:jc w:val="both"/>
        <w:rPr>
          <w:rFonts w:ascii="Calibri" w:hAnsi="Calibri"/>
        </w:rPr>
      </w:pPr>
      <w:r w:rsidRPr="00321788">
        <w:rPr>
          <w:rFonts w:ascii="Calibri" w:hAnsi="Calibri" w:cs="Arial"/>
        </w:rPr>
        <w:t>(2) 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If any funds other than Federal appropriated funds have been paid or will be paid to any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person for influencing or attempting to influence an officer or employee of any agency, a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Member of Congress, an officer or employee of Congress, or an employee of a Member of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Congress for any of the activities identified in paragraph (1) of this certification, the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undersigned shall complete and submit Standard Form-LLL, “Disclosure of Lobbying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>Activities,” in accordance with its instructions.</w:t>
      </w:r>
    </w:p>
    <w:p w:rsidR="00885999" w:rsidRPr="00321788" w:rsidRDefault="00885999">
      <w:pPr>
        <w:jc w:val="both"/>
        <w:rPr>
          <w:rFonts w:ascii="Calibri" w:hAnsi="Calibri"/>
        </w:rPr>
      </w:pPr>
      <w:r w:rsidRPr="00321788">
        <w:rPr>
          <w:rFonts w:ascii="Calibri" w:hAnsi="Calibri" w:cs="Arial"/>
          <w:sz w:val="20"/>
          <w:szCs w:val="20"/>
        </w:rPr>
        <w:t> </w:t>
      </w:r>
    </w:p>
    <w:p w:rsidR="00885999" w:rsidRPr="00321788" w:rsidRDefault="00885999" w:rsidP="000E3044">
      <w:pPr>
        <w:tabs>
          <w:tab w:val="left" w:pos="630"/>
        </w:tabs>
        <w:jc w:val="both"/>
        <w:rPr>
          <w:rFonts w:ascii="Calibri" w:hAnsi="Calibri"/>
        </w:rPr>
      </w:pPr>
      <w:r w:rsidRPr="00321788">
        <w:rPr>
          <w:rFonts w:ascii="Calibri" w:hAnsi="Calibri" w:cs="Arial"/>
        </w:rPr>
        <w:t>(3)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The undersigned shall obtain a similar certification in conjunction with subcontract/purchase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order awards at any tier and require that all recipients of subcontract/purchase order awards </w:t>
      </w:r>
      <w:r w:rsidR="000E3044">
        <w:rPr>
          <w:rFonts w:ascii="Calibri" w:hAnsi="Calibri" w:cs="Arial"/>
        </w:rPr>
        <w:tab/>
      </w:r>
      <w:r w:rsidR="00CD6D34">
        <w:rPr>
          <w:rFonts w:ascii="Calibri" w:hAnsi="Calibri" w:cs="Arial"/>
        </w:rPr>
        <w:t>in excess of $15</w:t>
      </w:r>
      <w:r w:rsidRPr="00321788">
        <w:rPr>
          <w:rFonts w:ascii="Calibri" w:hAnsi="Calibri" w:cs="Arial"/>
        </w:rPr>
        <w:t>0,000 certify and disclose accordingly.</w:t>
      </w:r>
    </w:p>
    <w:p w:rsidR="00885999" w:rsidRPr="00321788" w:rsidRDefault="00885999">
      <w:pPr>
        <w:jc w:val="both"/>
        <w:rPr>
          <w:rFonts w:ascii="Calibri" w:hAnsi="Calibri"/>
        </w:rPr>
      </w:pPr>
      <w:r w:rsidRPr="00321788">
        <w:rPr>
          <w:rFonts w:ascii="Calibri" w:hAnsi="Calibri" w:cs="Arial"/>
          <w:sz w:val="20"/>
          <w:szCs w:val="20"/>
        </w:rPr>
        <w:t> </w:t>
      </w:r>
    </w:p>
    <w:p w:rsidR="00885999" w:rsidRPr="00321788" w:rsidRDefault="00885999" w:rsidP="000E3044">
      <w:pPr>
        <w:tabs>
          <w:tab w:val="left" w:pos="630"/>
        </w:tabs>
        <w:jc w:val="both"/>
        <w:rPr>
          <w:rFonts w:ascii="Calibri" w:hAnsi="Calibri" w:cs="Arial"/>
        </w:rPr>
      </w:pPr>
      <w:r w:rsidRPr="00321788">
        <w:rPr>
          <w:rFonts w:ascii="Calibri" w:hAnsi="Calibri" w:cs="Arial"/>
        </w:rPr>
        <w:t xml:space="preserve">(4) 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Submission of this certification and disclosure is a prerequisite for making or entering into this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Purchase Order imposed by section 1352, title 31, United States Code.  Any person who makes </w:t>
      </w:r>
      <w:r w:rsidR="000E3044">
        <w:rPr>
          <w:rFonts w:ascii="Calibri" w:hAnsi="Calibri" w:cs="Arial"/>
        </w:rPr>
        <w:tab/>
      </w:r>
      <w:proofErr w:type="gramStart"/>
      <w:r w:rsidR="00321788">
        <w:rPr>
          <w:rFonts w:ascii="Calibri" w:hAnsi="Calibri" w:cs="Arial"/>
        </w:rPr>
        <w:t xml:space="preserve">an </w:t>
      </w:r>
      <w:r w:rsidR="00321788" w:rsidRPr="00321788">
        <w:rPr>
          <w:rFonts w:ascii="Calibri" w:hAnsi="Calibri" w:cs="Arial"/>
        </w:rPr>
        <w:t>expenditure</w:t>
      </w:r>
      <w:proofErr w:type="gramEnd"/>
      <w:r w:rsidRPr="00321788">
        <w:rPr>
          <w:rFonts w:ascii="Calibri" w:hAnsi="Calibri" w:cs="Arial"/>
        </w:rPr>
        <w:t xml:space="preserve"> prohibited under this provision or who fails to file or amend the disclosure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 xml:space="preserve">form to be filed or amended by this provision, shall be subject to a civil penalty of not less </w:t>
      </w:r>
      <w:r w:rsidR="000E3044">
        <w:rPr>
          <w:rFonts w:ascii="Calibri" w:hAnsi="Calibri" w:cs="Arial"/>
        </w:rPr>
        <w:tab/>
      </w:r>
      <w:r w:rsidRPr="00321788">
        <w:rPr>
          <w:rFonts w:ascii="Calibri" w:hAnsi="Calibri" w:cs="Arial"/>
        </w:rPr>
        <w:t>than $10,000, and not more than $100,000, for each such failure.</w:t>
      </w:r>
    </w:p>
    <w:p w:rsidR="00321788" w:rsidRDefault="00321788">
      <w:pPr>
        <w:jc w:val="both"/>
      </w:pPr>
    </w:p>
    <w:p w:rsidR="00885999" w:rsidRDefault="00885999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10152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99"/>
        <w:gridCol w:w="1169"/>
        <w:gridCol w:w="450"/>
        <w:gridCol w:w="4410"/>
        <w:gridCol w:w="1193"/>
        <w:gridCol w:w="1831"/>
        <w:tblGridChange w:id="0">
          <w:tblGrid>
            <w:gridCol w:w="1099"/>
            <w:gridCol w:w="1169"/>
            <w:gridCol w:w="450"/>
            <w:gridCol w:w="4410"/>
            <w:gridCol w:w="1193"/>
            <w:gridCol w:w="1831"/>
          </w:tblGrid>
        </w:tblGridChange>
      </w:tblGrid>
      <w:tr w:rsidR="00885999" w:rsidTr="003D0C9E">
        <w:tc>
          <w:tcPr>
            <w:tcW w:w="27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99" w:rsidRPr="00321788" w:rsidRDefault="00885999">
            <w:pPr>
              <w:rPr>
                <w:rFonts w:ascii="Calibri" w:hAnsi="Calibri"/>
              </w:rPr>
            </w:pPr>
            <w:r w:rsidRPr="00321788">
              <w:rPr>
                <w:rFonts w:ascii="Calibri" w:hAnsi="Calibri" w:cs="Arial"/>
              </w:rPr>
              <w:t xml:space="preserve">NAME OF COMPANY: </w:t>
            </w:r>
          </w:p>
        </w:tc>
        <w:tc>
          <w:tcPr>
            <w:tcW w:w="4410" w:type="dxa"/>
            <w:tcBorders>
              <w:bottom w:val="single" w:sz="8" w:space="0" w:color="auto"/>
            </w:tcBorders>
            <w:vAlign w:val="center"/>
          </w:tcPr>
          <w:p w:rsidR="00885999" w:rsidRDefault="00885999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99" w:rsidRPr="00A4504A" w:rsidRDefault="00885999">
            <w:pPr>
              <w:rPr>
                <w:rFonts w:ascii="Calibri" w:hAnsi="Calibri"/>
              </w:rPr>
            </w:pPr>
            <w:r w:rsidRPr="00A4504A">
              <w:rPr>
                <w:rFonts w:ascii="Calibri" w:hAnsi="Calibri" w:cs="Arial"/>
              </w:rPr>
              <w:t>RFQ No: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vAlign w:val="center"/>
          </w:tcPr>
          <w:p w:rsidR="00885999" w:rsidRDefault="00885999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85999" w:rsidTr="003D0C9E"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99" w:rsidRPr="00321788" w:rsidRDefault="00885999">
            <w:pPr>
              <w:rPr>
                <w:rFonts w:ascii="Calibri" w:hAnsi="Calibri"/>
              </w:rPr>
            </w:pPr>
            <w:r w:rsidRPr="00321788">
              <w:rPr>
                <w:rFonts w:ascii="Calibri" w:hAnsi="Calibri" w:cs="Arial"/>
              </w:rPr>
              <w:t>SIGNATURE:</w:t>
            </w:r>
          </w:p>
        </w:tc>
        <w:tc>
          <w:tcPr>
            <w:tcW w:w="4860" w:type="dxa"/>
            <w:gridSpan w:val="2"/>
            <w:tcBorders>
              <w:bottom w:val="single" w:sz="8" w:space="0" w:color="auto"/>
            </w:tcBorders>
            <w:vAlign w:val="center"/>
          </w:tcPr>
          <w:p w:rsidR="00885999" w:rsidRPr="00321788" w:rsidRDefault="00885999">
            <w:pPr>
              <w:rPr>
                <w:rFonts w:ascii="Calibri" w:hAnsi="Calibri"/>
              </w:rPr>
            </w:pP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99" w:rsidRPr="00A4504A" w:rsidRDefault="00885999">
            <w:pPr>
              <w:rPr>
                <w:rFonts w:ascii="Calibri" w:hAnsi="Calibri"/>
              </w:rPr>
            </w:pPr>
            <w:r w:rsidRPr="00A4504A">
              <w:rPr>
                <w:rFonts w:ascii="Calibri" w:hAnsi="Calibri" w:cs="Arial"/>
              </w:rPr>
              <w:t>DATE: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vAlign w:val="center"/>
          </w:tcPr>
          <w:p w:rsidR="00885999" w:rsidRDefault="00885999" w:rsidP="003D0C9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85999">
        <w:trPr>
          <w:trHeight w:val="405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99" w:rsidRPr="00321788" w:rsidRDefault="00885999">
            <w:pPr>
              <w:rPr>
                <w:rFonts w:ascii="Calibri" w:hAnsi="Calibri"/>
              </w:rPr>
            </w:pPr>
            <w:r w:rsidRPr="00321788">
              <w:rPr>
                <w:rFonts w:ascii="Calibri" w:hAnsi="Calibri" w:cs="Arial"/>
              </w:rPr>
              <w:t>PRINTED NAME:</w:t>
            </w:r>
          </w:p>
        </w:tc>
        <w:tc>
          <w:tcPr>
            <w:tcW w:w="7884" w:type="dxa"/>
            <w:gridSpan w:val="4"/>
            <w:tcBorders>
              <w:bottom w:val="single" w:sz="8" w:space="0" w:color="auto"/>
            </w:tcBorders>
            <w:vAlign w:val="center"/>
          </w:tcPr>
          <w:p w:rsidR="00885999" w:rsidRPr="00321788" w:rsidRDefault="00885999">
            <w:pPr>
              <w:rPr>
                <w:rFonts w:ascii="Calibri" w:hAnsi="Calibri"/>
              </w:rPr>
            </w:pPr>
            <w:r w:rsidRPr="00321788">
              <w:rPr>
                <w:rFonts w:ascii="Calibri" w:hAnsi="Calibri" w:cs="Arial"/>
              </w:rPr>
              <w:t xml:space="preserve"> </w:t>
            </w:r>
            <w:r w:rsidRPr="00321788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21788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21788">
              <w:rPr>
                <w:rFonts w:ascii="Calibri" w:hAnsi="Calibri" w:cs="Arial"/>
                <w:sz w:val="20"/>
                <w:szCs w:val="20"/>
              </w:rPr>
            </w:r>
            <w:r w:rsidRPr="00321788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85999">
        <w:trPr>
          <w:trHeight w:val="360"/>
        </w:trPr>
        <w:tc>
          <w:tcPr>
            <w:tcW w:w="109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99" w:rsidRPr="00321788" w:rsidRDefault="00885999">
            <w:pPr>
              <w:rPr>
                <w:rFonts w:ascii="Calibri" w:hAnsi="Calibri"/>
              </w:rPr>
            </w:pPr>
            <w:r w:rsidRPr="00321788">
              <w:rPr>
                <w:rFonts w:ascii="Calibri" w:hAnsi="Calibri" w:cs="Arial"/>
                <w:bdr w:val="single" w:sz="8" w:space="0" w:color="FFFFFF"/>
              </w:rPr>
              <w:t>TITLE:</w:t>
            </w:r>
            <w:r w:rsidRPr="00321788">
              <w:rPr>
                <w:rFonts w:ascii="Calibri" w:hAnsi="Calibri" w:cs="Arial"/>
              </w:rPr>
              <w:t> </w:t>
            </w:r>
          </w:p>
        </w:tc>
        <w:tc>
          <w:tcPr>
            <w:tcW w:w="9053" w:type="dxa"/>
            <w:gridSpan w:val="5"/>
            <w:vAlign w:val="center"/>
          </w:tcPr>
          <w:p w:rsidR="00885999" w:rsidRPr="00321788" w:rsidRDefault="00885999">
            <w:pPr>
              <w:rPr>
                <w:rFonts w:ascii="Calibri" w:hAnsi="Calibri"/>
                <w:sz w:val="20"/>
                <w:szCs w:val="20"/>
              </w:rPr>
            </w:pPr>
            <w:r w:rsidRPr="00321788">
              <w:rPr>
                <w:rFonts w:ascii="Calibri" w:hAnsi="Calibri" w:cs="Arial"/>
              </w:rPr>
              <w:t xml:space="preserve"> </w:t>
            </w:r>
            <w:r w:rsidRPr="00321788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321788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21788">
              <w:rPr>
                <w:rFonts w:ascii="Calibri" w:hAnsi="Calibri" w:cs="Arial"/>
                <w:sz w:val="20"/>
                <w:szCs w:val="20"/>
              </w:rPr>
            </w:r>
            <w:r w:rsidRPr="00321788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788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885999" w:rsidRPr="00321788" w:rsidRDefault="00885999">
      <w:pPr>
        <w:jc w:val="both"/>
        <w:rPr>
          <w:rFonts w:ascii="Calibri" w:hAnsi="Calibri"/>
        </w:rPr>
      </w:pPr>
      <w:r>
        <w:rPr>
          <w:rFonts w:ascii="Arial" w:hAnsi="Arial" w:cs="Arial"/>
          <w:sz w:val="20"/>
          <w:szCs w:val="20"/>
        </w:rPr>
        <w:t> </w:t>
      </w:r>
    </w:p>
    <w:p w:rsidR="000E3044" w:rsidRDefault="000E3044" w:rsidP="00321788">
      <w:pPr>
        <w:jc w:val="center"/>
        <w:rPr>
          <w:rFonts w:ascii="Calibri" w:hAnsi="Calibri" w:cs="Arial"/>
          <w:bCs/>
        </w:rPr>
      </w:pPr>
    </w:p>
    <w:p w:rsidR="00885999" w:rsidRPr="00321788" w:rsidRDefault="00885999" w:rsidP="00321788">
      <w:pPr>
        <w:jc w:val="center"/>
        <w:rPr>
          <w:rFonts w:ascii="Calibri" w:hAnsi="Calibri"/>
        </w:rPr>
      </w:pPr>
      <w:r w:rsidRPr="00321788">
        <w:rPr>
          <w:rFonts w:ascii="Calibri" w:hAnsi="Calibri" w:cs="Arial"/>
          <w:bCs/>
        </w:rPr>
        <w:t>RETURN WITH PROPOSAL OR FAX/MAIL TO THE NN</w:t>
      </w:r>
      <w:r w:rsidR="00321788" w:rsidRPr="00321788">
        <w:rPr>
          <w:rFonts w:ascii="Calibri" w:hAnsi="Calibri" w:cs="Arial"/>
          <w:bCs/>
        </w:rPr>
        <w:t xml:space="preserve">S </w:t>
      </w:r>
      <w:r w:rsidRPr="00321788">
        <w:rPr>
          <w:rFonts w:ascii="Calibri" w:hAnsi="Calibri"/>
        </w:rPr>
        <w:t>SOURCING POINT OF CONTACT</w:t>
      </w:r>
    </w:p>
    <w:p w:rsidR="00885999" w:rsidRDefault="004B4B65" w:rsidP="004B4B65">
      <w:pPr>
        <w:tabs>
          <w:tab w:val="left" w:pos="2880"/>
        </w:tabs>
      </w:pPr>
      <w:r>
        <w:tab/>
      </w:r>
    </w:p>
    <w:sectPr w:rsidR="00885999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64" w:rsidRDefault="00C67F64">
      <w:r>
        <w:separator/>
      </w:r>
    </w:p>
  </w:endnote>
  <w:endnote w:type="continuationSeparator" w:id="0">
    <w:p w:rsidR="00C67F64" w:rsidRDefault="00C6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DD" w:rsidRDefault="004F5EDD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64" w:rsidRDefault="00C67F64">
      <w:r>
        <w:separator/>
      </w:r>
    </w:p>
  </w:footnote>
  <w:footnote w:type="continuationSeparator" w:id="0">
    <w:p w:rsidR="00C67F64" w:rsidRDefault="00C67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DD" w:rsidRDefault="004F5ED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NN 9065 (REV 3)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SXKsKPNmv233tbGpKW/Dnufls6o=" w:salt="cXKuq6XVGCGvRvJRA21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235"/>
    <w:rsid w:val="000E3044"/>
    <w:rsid w:val="00175235"/>
    <w:rsid w:val="002B28D8"/>
    <w:rsid w:val="00321788"/>
    <w:rsid w:val="003D0C9E"/>
    <w:rsid w:val="004010E5"/>
    <w:rsid w:val="0049232B"/>
    <w:rsid w:val="004B4B65"/>
    <w:rsid w:val="004F5EDD"/>
    <w:rsid w:val="007B4914"/>
    <w:rsid w:val="00872029"/>
    <w:rsid w:val="00885999"/>
    <w:rsid w:val="009A4531"/>
    <w:rsid w:val="00A35C7B"/>
    <w:rsid w:val="00A4504A"/>
    <w:rsid w:val="00B72009"/>
    <w:rsid w:val="00BD34A0"/>
    <w:rsid w:val="00C67F64"/>
    <w:rsid w:val="00CB5B35"/>
    <w:rsid w:val="00CD6D34"/>
    <w:rsid w:val="00D207C2"/>
    <w:rsid w:val="00FC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keepNext/>
      <w:jc w:val="both"/>
      <w:outlineLvl w:val="0"/>
    </w:pPr>
    <w:rPr>
      <w:rFonts w:ascii="Arial" w:hAnsi="Arial" w:cs="Arial"/>
      <w:b/>
      <w:bCs/>
      <w:kern w:val="36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7523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4B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 9065 (REV 0) NEWPORT NEWS SHIPBUILDING AND DRY DOCK COMPANY (NNS)</vt:lpstr>
    </vt:vector>
  </TitlesOfParts>
  <Company>Northrop Grumman Corporation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9065 (REV 0) NEWPORT NEWS SHIPBUILDING AND DRY DOCK COMPANY (NNS)</dc:title>
  <dc:creator>jjg07</dc:creator>
  <cp:lastModifiedBy>jej10</cp:lastModifiedBy>
  <cp:revision>2</cp:revision>
  <cp:lastPrinted>2006-08-02T18:34:00Z</cp:lastPrinted>
  <dcterms:created xsi:type="dcterms:W3CDTF">2014-01-21T15:20:00Z</dcterms:created>
  <dcterms:modified xsi:type="dcterms:W3CDTF">2014-01-21T15:20:00Z</dcterms:modified>
</cp:coreProperties>
</file>